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3642" w14:textId="77777777" w:rsidR="002515F6" w:rsidRPr="003C10D1" w:rsidRDefault="00ED6774">
      <w:pPr>
        <w:rPr>
          <w:b/>
          <w:sz w:val="28"/>
          <w:szCs w:val="28"/>
        </w:rPr>
      </w:pPr>
      <w:r w:rsidRPr="003C10D1">
        <w:rPr>
          <w:b/>
          <w:sz w:val="28"/>
          <w:szCs w:val="28"/>
        </w:rPr>
        <w:t>POPIS UDJELA ČLANOVA OPĆINSKOG VIJEĆA OPĆINE DVOR U VLASNIŠTVU POSLOVOG SUBJEKTA</w:t>
      </w:r>
    </w:p>
    <w:p w14:paraId="6C9F5B5D" w14:textId="77777777" w:rsidR="00ED6774" w:rsidRDefault="00ED6774"/>
    <w:tbl>
      <w:tblPr>
        <w:tblStyle w:val="MediumList2-Accent1"/>
        <w:tblW w:w="0" w:type="auto"/>
        <w:tblLook w:val="04A0" w:firstRow="1" w:lastRow="0" w:firstColumn="1" w:lastColumn="0" w:noHBand="0" w:noVBand="1"/>
      </w:tblPr>
      <w:tblGrid>
        <w:gridCol w:w="690"/>
        <w:gridCol w:w="2033"/>
        <w:gridCol w:w="2789"/>
        <w:gridCol w:w="2031"/>
        <w:gridCol w:w="2930"/>
        <w:gridCol w:w="2032"/>
        <w:gridCol w:w="1413"/>
      </w:tblGrid>
      <w:tr w:rsidR="00ED6774" w14:paraId="5C377814" w14:textId="77777777" w:rsidTr="00341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0" w:type="dxa"/>
          </w:tcPr>
          <w:p w14:paraId="3880F360" w14:textId="77777777" w:rsidR="00ED6774" w:rsidRPr="003C10D1" w:rsidRDefault="00ED6774">
            <w:pPr>
              <w:rPr>
                <w:b/>
              </w:rPr>
            </w:pPr>
            <w:r w:rsidRPr="003C10D1">
              <w:rPr>
                <w:b/>
              </w:rPr>
              <w:t>RBR</w:t>
            </w:r>
          </w:p>
        </w:tc>
        <w:tc>
          <w:tcPr>
            <w:tcW w:w="2033" w:type="dxa"/>
          </w:tcPr>
          <w:p w14:paraId="460575A1" w14:textId="77777777" w:rsidR="00ED6774" w:rsidRPr="003C10D1" w:rsidRDefault="00ED67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C10D1">
              <w:rPr>
                <w:b/>
              </w:rPr>
              <w:t>IME I PREZIME ČLANA/ČLANICE</w:t>
            </w:r>
          </w:p>
        </w:tc>
        <w:tc>
          <w:tcPr>
            <w:tcW w:w="2789" w:type="dxa"/>
          </w:tcPr>
          <w:p w14:paraId="5A7E6D77" w14:textId="77777777" w:rsidR="00ED6774" w:rsidRPr="003C10D1" w:rsidRDefault="00ED67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C10D1">
              <w:rPr>
                <w:b/>
              </w:rPr>
              <w:t>NAZIV POSLOVNOG SUBJEKTA</w:t>
            </w:r>
          </w:p>
        </w:tc>
        <w:tc>
          <w:tcPr>
            <w:tcW w:w="2031" w:type="dxa"/>
          </w:tcPr>
          <w:p w14:paraId="3F3A4F1D" w14:textId="77777777" w:rsidR="00ED6774" w:rsidRPr="003C10D1" w:rsidRDefault="00ED67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C10D1">
              <w:rPr>
                <w:b/>
              </w:rPr>
              <w:t>PRAVNI OBLIK POSLOVNOG SUBJEKTA</w:t>
            </w:r>
          </w:p>
        </w:tc>
        <w:tc>
          <w:tcPr>
            <w:tcW w:w="2930" w:type="dxa"/>
          </w:tcPr>
          <w:p w14:paraId="3AF9E00E" w14:textId="77777777" w:rsidR="00ED6774" w:rsidRPr="003C10D1" w:rsidRDefault="00ED67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C10D1">
              <w:rPr>
                <w:b/>
              </w:rPr>
              <w:t>SJEDIŠTE POSLOVNOG SUBJEKTA</w:t>
            </w:r>
          </w:p>
        </w:tc>
        <w:tc>
          <w:tcPr>
            <w:tcW w:w="2032" w:type="dxa"/>
          </w:tcPr>
          <w:p w14:paraId="1F154EBB" w14:textId="77777777" w:rsidR="00ED6774" w:rsidRPr="003C10D1" w:rsidRDefault="00ED6774" w:rsidP="003C1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C10D1">
              <w:rPr>
                <w:b/>
              </w:rPr>
              <w:t xml:space="preserve">OIB </w:t>
            </w:r>
          </w:p>
        </w:tc>
        <w:tc>
          <w:tcPr>
            <w:tcW w:w="1413" w:type="dxa"/>
          </w:tcPr>
          <w:p w14:paraId="0F7A2704" w14:textId="77777777" w:rsidR="00ED6774" w:rsidRPr="003C10D1" w:rsidRDefault="00ED67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C10D1">
              <w:rPr>
                <w:b/>
              </w:rPr>
              <w:t>VLASNIČKI UDIO /%/</w:t>
            </w:r>
          </w:p>
        </w:tc>
      </w:tr>
      <w:tr w:rsidR="00ED6774" w14:paraId="3A54B2E9" w14:textId="77777777" w:rsidTr="00341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570676DF" w14:textId="77777777" w:rsidR="00ED6774" w:rsidRDefault="00ED6774">
            <w:r>
              <w:t>1</w:t>
            </w:r>
          </w:p>
        </w:tc>
        <w:tc>
          <w:tcPr>
            <w:tcW w:w="2033" w:type="dxa"/>
          </w:tcPr>
          <w:p w14:paraId="2E0B4086" w14:textId="77777777" w:rsidR="00ED6774" w:rsidRDefault="00ED6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STJEPAN BUIĆ</w:t>
            </w:r>
          </w:p>
        </w:tc>
        <w:tc>
          <w:tcPr>
            <w:tcW w:w="2789" w:type="dxa"/>
          </w:tcPr>
          <w:p w14:paraId="00B723A9" w14:textId="77777777" w:rsidR="00ED6774" w:rsidRDefault="00ED6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OPG STJEPAN BUIĆ</w:t>
            </w:r>
          </w:p>
        </w:tc>
        <w:tc>
          <w:tcPr>
            <w:tcW w:w="2031" w:type="dxa"/>
          </w:tcPr>
          <w:p w14:paraId="0CDFA8BE" w14:textId="77777777" w:rsidR="00ED6774" w:rsidRDefault="00ED6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OBITELJSKO POLJOPRIVREDNO GOSPODARSTVO</w:t>
            </w:r>
          </w:p>
        </w:tc>
        <w:tc>
          <w:tcPr>
            <w:tcW w:w="2930" w:type="dxa"/>
          </w:tcPr>
          <w:p w14:paraId="7B594A27" w14:textId="77777777" w:rsidR="00ED6774" w:rsidRDefault="00ED6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DIVUŠA 14</w:t>
            </w:r>
          </w:p>
          <w:p w14:paraId="2B7EAA4D" w14:textId="77777777" w:rsidR="00ED6774" w:rsidRDefault="00ED6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DVOR</w:t>
            </w:r>
          </w:p>
        </w:tc>
        <w:tc>
          <w:tcPr>
            <w:tcW w:w="2032" w:type="dxa"/>
          </w:tcPr>
          <w:p w14:paraId="35580C0A" w14:textId="77777777" w:rsidR="003C10D1" w:rsidRDefault="003C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D29ABA" w14:textId="77777777" w:rsidR="00ED6774" w:rsidRDefault="003C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10D1">
              <w:t>17918989796</w:t>
            </w:r>
          </w:p>
        </w:tc>
        <w:tc>
          <w:tcPr>
            <w:tcW w:w="1413" w:type="dxa"/>
          </w:tcPr>
          <w:p w14:paraId="638682CC" w14:textId="77777777" w:rsidR="00ED6774" w:rsidRDefault="00ED6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</w:tr>
      <w:tr w:rsidR="00ED6774" w14:paraId="5749323A" w14:textId="77777777" w:rsidTr="00341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5E607693" w14:textId="77777777" w:rsidR="00ED6774" w:rsidRDefault="00ED6774">
            <w:r>
              <w:t>2</w:t>
            </w:r>
          </w:p>
        </w:tc>
        <w:tc>
          <w:tcPr>
            <w:tcW w:w="2033" w:type="dxa"/>
          </w:tcPr>
          <w:p w14:paraId="35B1CEC1" w14:textId="77777777" w:rsidR="00ED6774" w:rsidRDefault="00ED6774" w:rsidP="00ED6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KRSTINIĆ</w:t>
            </w:r>
          </w:p>
        </w:tc>
        <w:tc>
          <w:tcPr>
            <w:tcW w:w="2789" w:type="dxa"/>
          </w:tcPr>
          <w:p w14:paraId="0155846E" w14:textId="77777777" w:rsidR="00ED6774" w:rsidRDefault="00ED6774" w:rsidP="00ED6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OPG KRSTINIĆ</w:t>
            </w:r>
          </w:p>
        </w:tc>
        <w:tc>
          <w:tcPr>
            <w:tcW w:w="2031" w:type="dxa"/>
          </w:tcPr>
          <w:p w14:paraId="48C619EC" w14:textId="77777777" w:rsidR="00ED6774" w:rsidRDefault="00ED6774" w:rsidP="00ED6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OBITELJSKO POLJOPRIVREDNO GOSPODARSTVO</w:t>
            </w:r>
          </w:p>
        </w:tc>
        <w:tc>
          <w:tcPr>
            <w:tcW w:w="2930" w:type="dxa"/>
          </w:tcPr>
          <w:p w14:paraId="72DD41C8" w14:textId="77777777" w:rsidR="00ED6774" w:rsidRDefault="00ED6774" w:rsidP="00ED6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PEDALJ 44</w:t>
            </w:r>
          </w:p>
          <w:p w14:paraId="2D31932A" w14:textId="77777777" w:rsidR="00ED6774" w:rsidRDefault="00ED6774" w:rsidP="00ED6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DVOR</w:t>
            </w:r>
          </w:p>
        </w:tc>
        <w:tc>
          <w:tcPr>
            <w:tcW w:w="2032" w:type="dxa"/>
          </w:tcPr>
          <w:p w14:paraId="61E76F53" w14:textId="77777777" w:rsidR="00ED6774" w:rsidRDefault="00ED6774" w:rsidP="00ED6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A69E6B" w14:textId="77777777" w:rsidR="003C10D1" w:rsidRDefault="003C10D1" w:rsidP="00ED6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52892187495</w:t>
            </w:r>
          </w:p>
        </w:tc>
        <w:tc>
          <w:tcPr>
            <w:tcW w:w="1413" w:type="dxa"/>
          </w:tcPr>
          <w:p w14:paraId="41182B7D" w14:textId="77777777" w:rsidR="00ED6774" w:rsidRDefault="00ED6774" w:rsidP="00ED6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</w:tr>
      <w:tr w:rsidR="00ED6774" w14:paraId="5F43ADAA" w14:textId="77777777" w:rsidTr="00341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533FE1AD" w14:textId="7BF1CDB9" w:rsidR="00ED6774" w:rsidRDefault="00341568">
            <w:r>
              <w:t>3</w:t>
            </w:r>
          </w:p>
        </w:tc>
        <w:tc>
          <w:tcPr>
            <w:tcW w:w="2033" w:type="dxa"/>
          </w:tcPr>
          <w:p w14:paraId="54C17C0B" w14:textId="77777777" w:rsidR="00ED6774" w:rsidRDefault="003C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BOŽIDAR AKIK</w:t>
            </w:r>
          </w:p>
        </w:tc>
        <w:tc>
          <w:tcPr>
            <w:tcW w:w="2789" w:type="dxa"/>
          </w:tcPr>
          <w:p w14:paraId="1DC095CE" w14:textId="77777777" w:rsidR="00ED6774" w:rsidRDefault="003C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OPG „AKIK BOŽIDAR“</w:t>
            </w:r>
          </w:p>
        </w:tc>
        <w:tc>
          <w:tcPr>
            <w:tcW w:w="2031" w:type="dxa"/>
          </w:tcPr>
          <w:p w14:paraId="003FB138" w14:textId="77777777" w:rsidR="00ED6774" w:rsidRDefault="003C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OBITELJSKO POLJOPRIVREDNO GOSPODARSTVO</w:t>
            </w:r>
          </w:p>
        </w:tc>
        <w:tc>
          <w:tcPr>
            <w:tcW w:w="2930" w:type="dxa"/>
          </w:tcPr>
          <w:p w14:paraId="267E595B" w14:textId="77777777" w:rsidR="00ED6774" w:rsidRDefault="003C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ZRINSKA DRAGA 38</w:t>
            </w:r>
          </w:p>
          <w:p w14:paraId="5836D1C0" w14:textId="77777777" w:rsidR="003C10D1" w:rsidRDefault="003C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DVOR</w:t>
            </w:r>
          </w:p>
        </w:tc>
        <w:tc>
          <w:tcPr>
            <w:tcW w:w="2032" w:type="dxa"/>
          </w:tcPr>
          <w:p w14:paraId="4A1984DF" w14:textId="77777777" w:rsidR="00ED6774" w:rsidRDefault="00ED6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0B3BD9" w14:textId="77777777" w:rsidR="003C10D1" w:rsidRDefault="003C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89627193722</w:t>
            </w:r>
          </w:p>
        </w:tc>
        <w:tc>
          <w:tcPr>
            <w:tcW w:w="1413" w:type="dxa"/>
          </w:tcPr>
          <w:p w14:paraId="5A03CFB1" w14:textId="77777777" w:rsidR="00ED6774" w:rsidRDefault="003C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</w:tr>
    </w:tbl>
    <w:p w14:paraId="426A2FF8" w14:textId="77777777" w:rsidR="00ED6774" w:rsidRDefault="00ED6774"/>
    <w:p w14:paraId="7EBF156E" w14:textId="07566B77" w:rsidR="003C10D1" w:rsidRDefault="003C10D1" w:rsidP="003C1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Popis je sastavljen sukladno članku 4. stavku 3. i 4. Zakona o sprječavanju sukoba interesa („Narodne novine“, broj 143/21</w:t>
      </w:r>
      <w:r w:rsidR="00462CDB">
        <w:rPr>
          <w:rFonts w:ascii="Arial" w:hAnsi="Arial" w:cs="Arial"/>
          <w:sz w:val="24"/>
          <w:szCs w:val="24"/>
        </w:rPr>
        <w:t xml:space="preserve"> i 36/24</w:t>
      </w:r>
      <w:r>
        <w:rPr>
          <w:rFonts w:ascii="Arial" w:hAnsi="Arial" w:cs="Arial"/>
          <w:sz w:val="24"/>
          <w:szCs w:val="24"/>
        </w:rPr>
        <w:t>), na temelju pisane obavijesti svih članova Općinskog vijeća Općine Dvor.</w:t>
      </w:r>
    </w:p>
    <w:p w14:paraId="03A62316" w14:textId="77777777" w:rsidR="003C10D1" w:rsidRDefault="003C10D1" w:rsidP="003C1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9CBBDE" w14:textId="77777777" w:rsidR="003C10D1" w:rsidRDefault="003C10D1" w:rsidP="003C1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Popis će se redovito ažurirati, u slučaju eventualnih promjena.</w:t>
      </w:r>
    </w:p>
    <w:p w14:paraId="72DFE1F4" w14:textId="77777777" w:rsidR="003C10D1" w:rsidRDefault="003C10D1"/>
    <w:p w14:paraId="11EC3139" w14:textId="77777777" w:rsidR="003C10D1" w:rsidRDefault="003C10D1"/>
    <w:sectPr w:rsidR="003C10D1" w:rsidSect="00ED6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74"/>
    <w:rsid w:val="001E625C"/>
    <w:rsid w:val="00233E55"/>
    <w:rsid w:val="002515F6"/>
    <w:rsid w:val="00341568"/>
    <w:rsid w:val="003C10D1"/>
    <w:rsid w:val="00462CDB"/>
    <w:rsid w:val="009B7CEE"/>
    <w:rsid w:val="00ED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B549"/>
  <w15:docId w15:val="{B29EBB3D-5751-44F5-8F5A-781ADBBE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ED67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Gorana Jandrić</cp:lastModifiedBy>
  <cp:revision>3</cp:revision>
  <dcterms:created xsi:type="dcterms:W3CDTF">2025-10-08T10:38:00Z</dcterms:created>
  <dcterms:modified xsi:type="dcterms:W3CDTF">2025-10-08T10:46:00Z</dcterms:modified>
</cp:coreProperties>
</file>