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85FA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KNJIŽNICA I ČITAONICA DVOR</w:t>
      </w:r>
    </w:p>
    <w:p w14:paraId="053F8916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TRG BANA J. JELAČIĆA 10</w:t>
      </w:r>
    </w:p>
    <w:p w14:paraId="717ACC7C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44440 DVOR</w:t>
      </w:r>
    </w:p>
    <w:p w14:paraId="0F03936E" w14:textId="77777777" w:rsidR="00665AF6" w:rsidRPr="00414F7C" w:rsidRDefault="00665A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RKP:29</w:t>
      </w:r>
      <w:r w:rsidR="00C455F6" w:rsidRPr="00414F7C">
        <w:rPr>
          <w:sz w:val="20"/>
          <w:szCs w:val="20"/>
        </w:rPr>
        <w:t>105</w:t>
      </w:r>
    </w:p>
    <w:p w14:paraId="173BA979" w14:textId="77777777" w:rsidR="00665AF6" w:rsidRPr="00414F7C" w:rsidRDefault="00665A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MB:0</w:t>
      </w:r>
      <w:r w:rsidR="00C455F6" w:rsidRPr="00414F7C">
        <w:rPr>
          <w:sz w:val="20"/>
          <w:szCs w:val="20"/>
        </w:rPr>
        <w:t>1599496</w:t>
      </w:r>
    </w:p>
    <w:p w14:paraId="66E13782" w14:textId="77777777" w:rsidR="00C455F6" w:rsidRPr="00414F7C" w:rsidRDefault="00665A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OIB:</w:t>
      </w:r>
      <w:r w:rsidR="00C455F6" w:rsidRPr="00414F7C">
        <w:rPr>
          <w:sz w:val="20"/>
          <w:szCs w:val="20"/>
        </w:rPr>
        <w:t>98179216048</w:t>
      </w:r>
    </w:p>
    <w:p w14:paraId="691B6B0A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Šifra djelatnosti: 9101 Djelatnosti knjižnica i arhiva</w:t>
      </w:r>
    </w:p>
    <w:p w14:paraId="5BE63F4A" w14:textId="77777777" w:rsidR="00C455F6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Razina: 21</w:t>
      </w:r>
    </w:p>
    <w:p w14:paraId="2B16DFDD" w14:textId="049EA63C" w:rsidR="00B959DF" w:rsidRPr="00414F7C" w:rsidRDefault="00B959DF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 xml:space="preserve">Odgovorna osoba: </w:t>
      </w:r>
      <w:r w:rsidR="00CE0E9B" w:rsidRPr="00414F7C">
        <w:rPr>
          <w:sz w:val="20"/>
          <w:szCs w:val="20"/>
        </w:rPr>
        <w:t>G</w:t>
      </w:r>
      <w:r w:rsidR="00DF1C91">
        <w:rPr>
          <w:sz w:val="20"/>
          <w:szCs w:val="20"/>
        </w:rPr>
        <w:t>ojko Lotina</w:t>
      </w:r>
    </w:p>
    <w:p w14:paraId="01E9552C" w14:textId="77777777" w:rsidR="00414F7C" w:rsidRPr="00414F7C" w:rsidRDefault="00414F7C" w:rsidP="004E0D75">
      <w:pPr>
        <w:pStyle w:val="NoSpacing"/>
        <w:rPr>
          <w:sz w:val="20"/>
          <w:szCs w:val="20"/>
        </w:rPr>
      </w:pPr>
    </w:p>
    <w:p w14:paraId="46CDA710" w14:textId="5CCAE337" w:rsidR="004E0D75" w:rsidRPr="00414F7C" w:rsidRDefault="004E0D75" w:rsidP="004E0D75">
      <w:pPr>
        <w:pStyle w:val="NoSpacing"/>
        <w:rPr>
          <w:sz w:val="20"/>
          <w:szCs w:val="20"/>
        </w:rPr>
      </w:pPr>
      <w:r w:rsidRPr="00414F7C">
        <w:rPr>
          <w:b/>
          <w:bCs/>
          <w:sz w:val="20"/>
          <w:szCs w:val="20"/>
        </w:rPr>
        <w:t>BILJEŠKE UZ FINANCIJSKO IZVJEŠĆE ZA RAZDOBLJE OD 01. SIJEČNJA DO 3</w:t>
      </w:r>
      <w:r w:rsidR="002F0183">
        <w:rPr>
          <w:b/>
          <w:bCs/>
          <w:sz w:val="20"/>
          <w:szCs w:val="20"/>
        </w:rPr>
        <w:t>1</w:t>
      </w:r>
      <w:r w:rsidRPr="00414F7C">
        <w:rPr>
          <w:b/>
          <w:bCs/>
          <w:sz w:val="20"/>
          <w:szCs w:val="20"/>
        </w:rPr>
        <w:t xml:space="preserve">. </w:t>
      </w:r>
      <w:r w:rsidR="002F0183">
        <w:rPr>
          <w:b/>
          <w:bCs/>
          <w:sz w:val="20"/>
          <w:szCs w:val="20"/>
        </w:rPr>
        <w:t>PROSINCA</w:t>
      </w:r>
      <w:r w:rsidR="0033665C">
        <w:rPr>
          <w:b/>
          <w:bCs/>
          <w:sz w:val="20"/>
          <w:szCs w:val="20"/>
        </w:rPr>
        <w:t xml:space="preserve"> </w:t>
      </w:r>
      <w:r w:rsidRPr="00414F7C">
        <w:rPr>
          <w:b/>
          <w:bCs/>
          <w:sz w:val="20"/>
          <w:szCs w:val="20"/>
        </w:rPr>
        <w:t xml:space="preserve"> 20</w:t>
      </w:r>
      <w:r w:rsidR="00CE0E9B" w:rsidRPr="00414F7C">
        <w:rPr>
          <w:b/>
          <w:bCs/>
          <w:sz w:val="20"/>
          <w:szCs w:val="20"/>
        </w:rPr>
        <w:t>2</w:t>
      </w:r>
      <w:r w:rsidR="00BC7196">
        <w:rPr>
          <w:b/>
          <w:bCs/>
          <w:sz w:val="20"/>
          <w:szCs w:val="20"/>
        </w:rPr>
        <w:t>4</w:t>
      </w:r>
      <w:r w:rsidRPr="00414F7C">
        <w:rPr>
          <w:b/>
          <w:bCs/>
          <w:sz w:val="20"/>
          <w:szCs w:val="20"/>
        </w:rPr>
        <w:t>. GODINE</w:t>
      </w:r>
      <w:r w:rsidR="00464242" w:rsidRPr="00414F7C">
        <w:rPr>
          <w:sz w:val="20"/>
          <w:szCs w:val="20"/>
        </w:rPr>
        <w:t>:</w:t>
      </w:r>
    </w:p>
    <w:p w14:paraId="6632509A" w14:textId="77777777" w:rsidR="000F2D88" w:rsidRPr="00414F7C" w:rsidRDefault="000F2D88" w:rsidP="004E0D75">
      <w:pPr>
        <w:pStyle w:val="NoSpacing"/>
        <w:rPr>
          <w:sz w:val="20"/>
          <w:szCs w:val="20"/>
        </w:rPr>
      </w:pPr>
    </w:p>
    <w:p w14:paraId="3B529E56" w14:textId="4D596B5F" w:rsidR="004E0D75" w:rsidRDefault="004E0D75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Obrazac PR-RAS</w:t>
      </w:r>
    </w:p>
    <w:p w14:paraId="21A9C5D0" w14:textId="73BE1035" w:rsidR="00BC7196" w:rsidRDefault="00903F78" w:rsidP="004E0D7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C7196">
        <w:rPr>
          <w:sz w:val="20"/>
          <w:szCs w:val="20"/>
        </w:rPr>
        <w:t xml:space="preserve">6361- Uvećano u odnosu na prošlu godinu zbog većeg iznosa dobivenih sredstava od Ministarstva kulture za  knjižnu i neknjižnu građu. </w:t>
      </w:r>
    </w:p>
    <w:p w14:paraId="351B149C" w14:textId="5C0A4081" w:rsidR="003D0DB4" w:rsidRDefault="00BC7196" w:rsidP="004E0D7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03F78">
        <w:rPr>
          <w:sz w:val="20"/>
          <w:szCs w:val="20"/>
        </w:rPr>
        <w:t>636</w:t>
      </w:r>
      <w:r>
        <w:rPr>
          <w:sz w:val="20"/>
          <w:szCs w:val="20"/>
        </w:rPr>
        <w:t>2</w:t>
      </w:r>
      <w:r w:rsidR="00903F78">
        <w:rPr>
          <w:sz w:val="20"/>
          <w:szCs w:val="20"/>
        </w:rPr>
        <w:t xml:space="preserve"> – </w:t>
      </w:r>
      <w:r w:rsidR="003D0DB4">
        <w:rPr>
          <w:sz w:val="20"/>
          <w:szCs w:val="20"/>
        </w:rPr>
        <w:t xml:space="preserve">Uvećano </w:t>
      </w:r>
      <w:r w:rsidR="00903F78">
        <w:rPr>
          <w:sz w:val="20"/>
          <w:szCs w:val="20"/>
        </w:rPr>
        <w:t xml:space="preserve"> u odnosu na prošlu godinu iz razloga </w:t>
      </w:r>
      <w:r w:rsidR="003D0DB4">
        <w:rPr>
          <w:sz w:val="20"/>
          <w:szCs w:val="20"/>
        </w:rPr>
        <w:t xml:space="preserve">dobivenih sredstava na ime otkupa - </w:t>
      </w:r>
      <w:r w:rsidR="00903F78">
        <w:rPr>
          <w:sz w:val="20"/>
          <w:szCs w:val="20"/>
        </w:rPr>
        <w:t xml:space="preserve"> sredstava za nabavu knjižne  građe</w:t>
      </w:r>
    </w:p>
    <w:p w14:paraId="079D57D2" w14:textId="7C81A02C" w:rsidR="00BC7196" w:rsidRPr="00414F7C" w:rsidRDefault="00BC7196" w:rsidP="004E0D7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6526 – Uvećano u odnosu na prošlu godinu zbog većeg broja korisnika i uplate članarine</w:t>
      </w:r>
    </w:p>
    <w:p w14:paraId="0BC3F31A" w14:textId="0C1D7BBB" w:rsidR="00683009" w:rsidRDefault="00D471C6" w:rsidP="00D471C6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6615-</w:t>
      </w:r>
      <w:r w:rsidR="005D1591" w:rsidRPr="00414F7C">
        <w:rPr>
          <w:sz w:val="20"/>
          <w:szCs w:val="20"/>
        </w:rPr>
        <w:t>Prihodi od pruženih usluga</w:t>
      </w:r>
      <w:r w:rsidR="00DE188F" w:rsidRPr="00414F7C">
        <w:rPr>
          <w:sz w:val="20"/>
          <w:szCs w:val="20"/>
        </w:rPr>
        <w:t xml:space="preserve">- Prihodi su u odnosu na prošlu godinu </w:t>
      </w:r>
      <w:r w:rsidR="0033665C">
        <w:rPr>
          <w:sz w:val="20"/>
          <w:szCs w:val="20"/>
        </w:rPr>
        <w:t>uvećani iz razloga većeg broja kopiranja</w:t>
      </w:r>
      <w:r w:rsidR="00DE188F" w:rsidRPr="00414F7C">
        <w:rPr>
          <w:sz w:val="20"/>
          <w:szCs w:val="20"/>
        </w:rPr>
        <w:t>.</w:t>
      </w:r>
    </w:p>
    <w:p w14:paraId="622071EC" w14:textId="6234A8ED" w:rsidR="0033665C" w:rsidRDefault="0033665C" w:rsidP="00D471C6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671</w:t>
      </w:r>
      <w:r w:rsidR="003D0DB4">
        <w:rPr>
          <w:sz w:val="20"/>
          <w:szCs w:val="20"/>
        </w:rPr>
        <w:t>1</w:t>
      </w:r>
      <w:r>
        <w:rPr>
          <w:sz w:val="20"/>
          <w:szCs w:val="20"/>
        </w:rPr>
        <w:t xml:space="preserve">- Prihodi iz nadležnog proračuna </w:t>
      </w:r>
      <w:r w:rsidR="00BC7196">
        <w:rPr>
          <w:sz w:val="20"/>
          <w:szCs w:val="20"/>
        </w:rPr>
        <w:t>uvećano</w:t>
      </w:r>
      <w:r>
        <w:rPr>
          <w:sz w:val="20"/>
          <w:szCs w:val="20"/>
        </w:rPr>
        <w:t xml:space="preserve"> u odnosu na prošlu godinu iz razloga </w:t>
      </w:r>
      <w:r w:rsidR="00BC7196">
        <w:rPr>
          <w:sz w:val="20"/>
          <w:szCs w:val="20"/>
        </w:rPr>
        <w:t xml:space="preserve">zaposlenja  još jednog zaposlenika i </w:t>
      </w:r>
      <w:r w:rsidR="00BC7196">
        <w:rPr>
          <w:sz w:val="20"/>
          <w:szCs w:val="20"/>
        </w:rPr>
        <w:t>većeg iznosa dobivenih sredstava od Općine za knji</w:t>
      </w:r>
      <w:r w:rsidR="00BC7196">
        <w:rPr>
          <w:sz w:val="20"/>
          <w:szCs w:val="20"/>
        </w:rPr>
        <w:t>žnu građu</w:t>
      </w:r>
      <w:r>
        <w:rPr>
          <w:sz w:val="20"/>
          <w:szCs w:val="20"/>
        </w:rPr>
        <w:t>.</w:t>
      </w:r>
    </w:p>
    <w:p w14:paraId="0889E64E" w14:textId="0AC8FCF2" w:rsidR="0033665C" w:rsidRDefault="0033665C" w:rsidP="00D471C6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31 -  Rashodi za zaposlene u</w:t>
      </w:r>
      <w:r w:rsidR="00BC7196">
        <w:rPr>
          <w:sz w:val="20"/>
          <w:szCs w:val="20"/>
        </w:rPr>
        <w:t>većano</w:t>
      </w:r>
      <w:r>
        <w:rPr>
          <w:sz w:val="20"/>
          <w:szCs w:val="20"/>
        </w:rPr>
        <w:t xml:space="preserve"> u odnosu na prošlu godinu </w:t>
      </w:r>
      <w:r w:rsidR="00BC7196">
        <w:rPr>
          <w:sz w:val="20"/>
          <w:szCs w:val="20"/>
        </w:rPr>
        <w:t>zbog uvećanja zaposlenih</w:t>
      </w:r>
      <w:r>
        <w:rPr>
          <w:sz w:val="20"/>
          <w:szCs w:val="20"/>
        </w:rPr>
        <w:t>.</w:t>
      </w:r>
    </w:p>
    <w:p w14:paraId="07455CE2" w14:textId="0B08F3C4" w:rsidR="005473DE" w:rsidRDefault="0033665C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3212 – Naknade za prijevoz </w:t>
      </w:r>
      <w:r w:rsidR="003D0DB4">
        <w:rPr>
          <w:sz w:val="20"/>
          <w:szCs w:val="20"/>
        </w:rPr>
        <w:t>uvećano zbog još jednog djelatnika</w:t>
      </w:r>
      <w:r w:rsidR="005473DE">
        <w:rPr>
          <w:sz w:val="20"/>
          <w:szCs w:val="20"/>
        </w:rPr>
        <w:t xml:space="preserve"> kojem se plaća prijevoz na posao i s posla.</w:t>
      </w:r>
    </w:p>
    <w:p w14:paraId="216042DC" w14:textId="737F588D" w:rsidR="00BC7196" w:rsidRDefault="00BC7196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3213</w:t>
      </w:r>
      <w:r w:rsidR="000D6960">
        <w:rPr>
          <w:sz w:val="20"/>
          <w:szCs w:val="20"/>
        </w:rPr>
        <w:t xml:space="preserve"> – Uvećano zbog odlaska djelatnika na stručni skup.</w:t>
      </w:r>
    </w:p>
    <w:p w14:paraId="5E948800" w14:textId="18E08A5C" w:rsidR="000D6960" w:rsidRDefault="000D6960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3214 – Uvećano za naknadu za korištenje osobnog auta u službene svrhe.</w:t>
      </w:r>
    </w:p>
    <w:p w14:paraId="268A0D8C" w14:textId="2EA721A3" w:rsidR="000D6960" w:rsidRDefault="000D6960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3221 – Uvećano zbog nabave veće količine fotokopirnog papira (zbog povećanog obima fotokopiranja)</w:t>
      </w:r>
    </w:p>
    <w:p w14:paraId="4A7DBA66" w14:textId="24FB0D7E" w:rsidR="005473DE" w:rsidRDefault="005473DE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3225- Uvećano u odnosu na prošlu godinu iz razloga kupovine </w:t>
      </w:r>
      <w:r w:rsidR="000D6960">
        <w:rPr>
          <w:sz w:val="20"/>
          <w:szCs w:val="20"/>
        </w:rPr>
        <w:t>stalka za PC, stimulatora za PC, kuhala za vodu, miša i vodokotlića.</w:t>
      </w:r>
    </w:p>
    <w:p w14:paraId="3C7D5DBE" w14:textId="6604BE14" w:rsidR="000D6960" w:rsidRDefault="000D6960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3293 – Reprezentacija uvećana u odnosu na prethodno razdoblje zbog organiziranja događaja u Knjižnici- kazališne predstave, promocije)</w:t>
      </w:r>
    </w:p>
    <w:p w14:paraId="4C29A6EB" w14:textId="0F6B9AC3" w:rsidR="00612AAB" w:rsidRDefault="005473DE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3299- U</w:t>
      </w:r>
      <w:r w:rsidR="00EF606E">
        <w:rPr>
          <w:sz w:val="20"/>
          <w:szCs w:val="20"/>
        </w:rPr>
        <w:t>većano iz razloga organiziran</w:t>
      </w:r>
      <w:r w:rsidR="003D0DB4">
        <w:rPr>
          <w:sz w:val="20"/>
          <w:szCs w:val="20"/>
        </w:rPr>
        <w:t>ih</w:t>
      </w:r>
      <w:r w:rsidR="00EF606E">
        <w:rPr>
          <w:sz w:val="20"/>
          <w:szCs w:val="20"/>
        </w:rPr>
        <w:t xml:space="preserve"> događaja u Knjižnici</w:t>
      </w:r>
      <w:r w:rsidR="003D0DB4">
        <w:rPr>
          <w:sz w:val="20"/>
          <w:szCs w:val="20"/>
        </w:rPr>
        <w:t xml:space="preserve"> ( promocija, predstav</w:t>
      </w:r>
      <w:r w:rsidR="000D6960">
        <w:rPr>
          <w:sz w:val="20"/>
          <w:szCs w:val="20"/>
        </w:rPr>
        <w:t>e</w:t>
      </w:r>
      <w:r w:rsidR="003D0DB4">
        <w:rPr>
          <w:sz w:val="20"/>
          <w:szCs w:val="20"/>
        </w:rPr>
        <w:t>)</w:t>
      </w:r>
      <w:r w:rsidR="00EF606E">
        <w:rPr>
          <w:sz w:val="20"/>
          <w:szCs w:val="20"/>
        </w:rPr>
        <w:t>.</w:t>
      </w:r>
    </w:p>
    <w:p w14:paraId="70CC1F64" w14:textId="3CA9D1DC" w:rsidR="00696E54" w:rsidRDefault="00EF606E" w:rsidP="000F2D88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4241- Knjige </w:t>
      </w:r>
      <w:r w:rsidR="000F2D88">
        <w:rPr>
          <w:sz w:val="20"/>
          <w:szCs w:val="20"/>
        </w:rPr>
        <w:t>– rashod u</w:t>
      </w:r>
      <w:r w:rsidR="0033665C">
        <w:rPr>
          <w:sz w:val="20"/>
          <w:szCs w:val="20"/>
        </w:rPr>
        <w:t>veća</w:t>
      </w:r>
      <w:r w:rsidR="000F2D88">
        <w:rPr>
          <w:sz w:val="20"/>
          <w:szCs w:val="20"/>
        </w:rPr>
        <w:t>n u odnosu na prošlu godinu</w:t>
      </w:r>
      <w:r w:rsidR="0033665C">
        <w:rPr>
          <w:sz w:val="20"/>
          <w:szCs w:val="20"/>
        </w:rPr>
        <w:t xml:space="preserve"> </w:t>
      </w:r>
      <w:r w:rsidR="000F2D88">
        <w:rPr>
          <w:sz w:val="20"/>
          <w:szCs w:val="20"/>
        </w:rPr>
        <w:t xml:space="preserve">iz </w:t>
      </w:r>
      <w:r w:rsidR="0033665C">
        <w:rPr>
          <w:sz w:val="20"/>
          <w:szCs w:val="20"/>
        </w:rPr>
        <w:t>razloga</w:t>
      </w:r>
      <w:r w:rsidR="00017897">
        <w:rPr>
          <w:sz w:val="20"/>
          <w:szCs w:val="20"/>
        </w:rPr>
        <w:t xml:space="preserve"> </w:t>
      </w:r>
      <w:r w:rsidR="0033665C">
        <w:rPr>
          <w:sz w:val="20"/>
          <w:szCs w:val="20"/>
        </w:rPr>
        <w:t xml:space="preserve"> </w:t>
      </w:r>
      <w:r w:rsidR="003D0DB4">
        <w:rPr>
          <w:sz w:val="20"/>
          <w:szCs w:val="20"/>
        </w:rPr>
        <w:t>dobivenih sredstava iz Ministarstva kulture za otkup</w:t>
      </w:r>
      <w:r w:rsidR="000F2D88">
        <w:rPr>
          <w:sz w:val="20"/>
          <w:szCs w:val="20"/>
        </w:rPr>
        <w:t xml:space="preserve"> knjižne građe</w:t>
      </w:r>
      <w:r w:rsidR="00903F78">
        <w:rPr>
          <w:sz w:val="20"/>
          <w:szCs w:val="20"/>
        </w:rPr>
        <w:t xml:space="preserve"> </w:t>
      </w:r>
      <w:r w:rsidR="003D0DB4">
        <w:rPr>
          <w:sz w:val="20"/>
          <w:szCs w:val="20"/>
        </w:rPr>
        <w:t>.</w:t>
      </w:r>
    </w:p>
    <w:p w14:paraId="204BC11A" w14:textId="77777777" w:rsidR="005473DE" w:rsidRPr="00414F7C" w:rsidRDefault="005473DE" w:rsidP="000F2D88">
      <w:pPr>
        <w:pStyle w:val="NoSpacing"/>
        <w:ind w:left="270"/>
        <w:rPr>
          <w:sz w:val="20"/>
          <w:szCs w:val="20"/>
        </w:rPr>
      </w:pPr>
    </w:p>
    <w:p w14:paraId="7ED75218" w14:textId="419A0909" w:rsidR="005473DE" w:rsidRPr="00414F7C" w:rsidRDefault="005473DE" w:rsidP="005473DE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Obrazac OBVEZE:</w:t>
      </w:r>
    </w:p>
    <w:p w14:paraId="25754CAB" w14:textId="47032DB2" w:rsidR="005473DE" w:rsidRPr="00414F7C" w:rsidRDefault="005473DE" w:rsidP="005473DE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 xml:space="preserve">   Stanje nedospjelih obveza na kraju godine u iznosu </w:t>
      </w:r>
      <w:r w:rsidR="00017897">
        <w:rPr>
          <w:sz w:val="20"/>
          <w:szCs w:val="20"/>
        </w:rPr>
        <w:t>5.086,29</w:t>
      </w:r>
      <w:r w:rsidRPr="00414F7C">
        <w:rPr>
          <w:sz w:val="20"/>
          <w:szCs w:val="20"/>
        </w:rPr>
        <w:t xml:space="preserve"> odnosi se na:</w:t>
      </w:r>
    </w:p>
    <w:p w14:paraId="200B0FF8" w14:textId="236BCE72" w:rsidR="005473DE" w:rsidRPr="00414F7C" w:rsidRDefault="005473DE" w:rsidP="005473DE">
      <w:pPr>
        <w:pStyle w:val="NoSpacing"/>
        <w:ind w:left="1416"/>
        <w:rPr>
          <w:sz w:val="20"/>
          <w:szCs w:val="20"/>
        </w:rPr>
      </w:pPr>
      <w:r w:rsidRPr="00414F7C">
        <w:rPr>
          <w:sz w:val="20"/>
          <w:szCs w:val="20"/>
        </w:rPr>
        <w:t xml:space="preserve">-231 obveze za zaposlene u iznosu od </w:t>
      </w:r>
      <w:r w:rsidR="00017897">
        <w:rPr>
          <w:sz w:val="20"/>
          <w:szCs w:val="20"/>
        </w:rPr>
        <w:t>3.417,72</w:t>
      </w:r>
      <w:r>
        <w:rPr>
          <w:sz w:val="20"/>
          <w:szCs w:val="20"/>
        </w:rPr>
        <w:t xml:space="preserve"> eur</w:t>
      </w:r>
      <w:r w:rsidRPr="00414F7C">
        <w:rPr>
          <w:sz w:val="20"/>
          <w:szCs w:val="20"/>
        </w:rPr>
        <w:t xml:space="preserve"> odnosno plaće za 12/202</w:t>
      </w:r>
      <w:r w:rsidR="00017897">
        <w:rPr>
          <w:sz w:val="20"/>
          <w:szCs w:val="20"/>
        </w:rPr>
        <w:t>4</w:t>
      </w:r>
      <w:r w:rsidRPr="00414F7C">
        <w:rPr>
          <w:sz w:val="20"/>
          <w:szCs w:val="20"/>
        </w:rPr>
        <w:t xml:space="preserve"> koje se isplaćuju u 202</w:t>
      </w:r>
      <w:r w:rsidR="00017897">
        <w:rPr>
          <w:sz w:val="20"/>
          <w:szCs w:val="20"/>
        </w:rPr>
        <w:t>5</w:t>
      </w:r>
      <w:r w:rsidRPr="00414F7C">
        <w:rPr>
          <w:sz w:val="20"/>
          <w:szCs w:val="20"/>
        </w:rPr>
        <w:t>. Godini.</w:t>
      </w:r>
    </w:p>
    <w:p w14:paraId="63705A62" w14:textId="1BEBDF1D" w:rsidR="005473DE" w:rsidRDefault="005473DE" w:rsidP="005473DE">
      <w:pPr>
        <w:pStyle w:val="NoSpacing"/>
        <w:ind w:left="1416"/>
        <w:rPr>
          <w:sz w:val="20"/>
          <w:szCs w:val="20"/>
        </w:rPr>
      </w:pPr>
      <w:r w:rsidRPr="00414F7C">
        <w:rPr>
          <w:sz w:val="20"/>
          <w:szCs w:val="20"/>
        </w:rPr>
        <w:t xml:space="preserve">- 232 obveze za materijalne rashode u iznosu od </w:t>
      </w:r>
      <w:r w:rsidR="00017897">
        <w:rPr>
          <w:sz w:val="20"/>
          <w:szCs w:val="20"/>
        </w:rPr>
        <w:t>1.668,55</w:t>
      </w:r>
      <w:r>
        <w:rPr>
          <w:sz w:val="20"/>
          <w:szCs w:val="20"/>
        </w:rPr>
        <w:t xml:space="preserve"> eur</w:t>
      </w:r>
      <w:r w:rsidRPr="00414F7C">
        <w:rPr>
          <w:sz w:val="20"/>
          <w:szCs w:val="20"/>
        </w:rPr>
        <w:t>. a odnose se na račune koji dospijevaju u siječnju 202</w:t>
      </w:r>
      <w:r>
        <w:rPr>
          <w:sz w:val="20"/>
          <w:szCs w:val="20"/>
        </w:rPr>
        <w:t>4</w:t>
      </w:r>
      <w:r w:rsidRPr="00414F7C">
        <w:rPr>
          <w:sz w:val="20"/>
          <w:szCs w:val="20"/>
        </w:rPr>
        <w:t>.</w:t>
      </w:r>
    </w:p>
    <w:p w14:paraId="684851C4" w14:textId="73578415" w:rsidR="005473DE" w:rsidRPr="00414F7C" w:rsidRDefault="005473DE" w:rsidP="005473DE">
      <w:pPr>
        <w:pStyle w:val="NoSpacing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- 24 obveze za nabavu nefinancijske imovine </w:t>
      </w:r>
      <w:r w:rsidR="00017897">
        <w:rPr>
          <w:sz w:val="20"/>
          <w:szCs w:val="20"/>
        </w:rPr>
        <w:t>0,02 eur</w:t>
      </w:r>
      <w:r>
        <w:rPr>
          <w:sz w:val="20"/>
          <w:szCs w:val="20"/>
        </w:rPr>
        <w:t xml:space="preserve"> odnosi se na neplaćene račune za knjige iz otkupa</w:t>
      </w:r>
      <w:r w:rsidR="00017897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14:paraId="6E638CFE" w14:textId="1BBC92EA" w:rsidR="00B959DF" w:rsidRDefault="00B959DF" w:rsidP="00E17E8D">
      <w:pPr>
        <w:pStyle w:val="NoSpacing"/>
        <w:ind w:left="426"/>
        <w:rPr>
          <w:sz w:val="20"/>
          <w:szCs w:val="20"/>
        </w:rPr>
      </w:pPr>
    </w:p>
    <w:p w14:paraId="7A5BB455" w14:textId="2BC87AB8" w:rsidR="005473DE" w:rsidRDefault="005473DE" w:rsidP="005473DE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Obrazac P-VRIO</w:t>
      </w:r>
    </w:p>
    <w:p w14:paraId="7DC319DD" w14:textId="56AB07EB" w:rsidR="005473DE" w:rsidRPr="00414F7C" w:rsidRDefault="005473DE" w:rsidP="005473DE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 xml:space="preserve"> Primjene u vrijednosti i obujmu imovine 0,00 kn iz razloga jer nije bilo promjena.</w:t>
      </w:r>
    </w:p>
    <w:p w14:paraId="40C4221B" w14:textId="77777777" w:rsidR="005473DE" w:rsidRPr="00414F7C" w:rsidRDefault="005473DE" w:rsidP="005473DE">
      <w:pPr>
        <w:pStyle w:val="NoSpacing"/>
        <w:rPr>
          <w:sz w:val="20"/>
          <w:szCs w:val="20"/>
        </w:rPr>
      </w:pPr>
    </w:p>
    <w:p w14:paraId="3B545C65" w14:textId="16CFEBE9" w:rsidR="0028206F" w:rsidRDefault="005473DE" w:rsidP="005473DE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Obrazac Ras-funkcijski</w:t>
      </w:r>
    </w:p>
    <w:p w14:paraId="1F609FE5" w14:textId="4D97784B" w:rsidR="005473DE" w:rsidRPr="00414F7C" w:rsidRDefault="005473DE" w:rsidP="005473DE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 xml:space="preserve">  Službe kulture odnosi se na redovnu djelatnost Knjižnice i čitaonice</w:t>
      </w:r>
      <w:r w:rsidR="0028206F">
        <w:rPr>
          <w:sz w:val="20"/>
          <w:szCs w:val="20"/>
        </w:rPr>
        <w:t xml:space="preserve"> u iznosu </w:t>
      </w:r>
      <w:r w:rsidR="00017897">
        <w:rPr>
          <w:sz w:val="20"/>
          <w:szCs w:val="20"/>
        </w:rPr>
        <w:t>74.645,45</w:t>
      </w:r>
      <w:r w:rsidR="0028206F">
        <w:rPr>
          <w:sz w:val="20"/>
          <w:szCs w:val="20"/>
        </w:rPr>
        <w:t xml:space="preserve"> eur</w:t>
      </w:r>
      <w:r w:rsidRPr="00414F7C">
        <w:rPr>
          <w:sz w:val="20"/>
          <w:szCs w:val="20"/>
        </w:rPr>
        <w:t>.</w:t>
      </w:r>
    </w:p>
    <w:p w14:paraId="2C5CE2CA" w14:textId="77777777" w:rsidR="000F2D88" w:rsidRDefault="000F2D88" w:rsidP="00017897">
      <w:pPr>
        <w:pStyle w:val="NoSpacing"/>
        <w:rPr>
          <w:sz w:val="20"/>
          <w:szCs w:val="20"/>
        </w:rPr>
      </w:pPr>
    </w:p>
    <w:p w14:paraId="5C5BCAAA" w14:textId="1E105E6B" w:rsidR="00017897" w:rsidRDefault="00017897" w:rsidP="00017897">
      <w:pPr>
        <w:pStyle w:val="NoSpacing"/>
      </w:pPr>
      <w:r>
        <w:t>Obrazac BIL:</w:t>
      </w:r>
    </w:p>
    <w:p w14:paraId="0C541E05" w14:textId="6311A64F" w:rsidR="00017897" w:rsidRDefault="00017897" w:rsidP="00017897">
      <w:pPr>
        <w:pStyle w:val="NoSpacing"/>
      </w:pPr>
      <w:r>
        <w:t>0- Nefinancijska imovina- u</w:t>
      </w:r>
      <w:r w:rsidR="00116A98">
        <w:t>većana zbog nabave opreme i knjiga</w:t>
      </w:r>
      <w:r>
        <w:t>.</w:t>
      </w:r>
    </w:p>
    <w:p w14:paraId="0CE23573" w14:textId="77777777" w:rsidR="00017897" w:rsidRDefault="00017897" w:rsidP="00017897">
      <w:pPr>
        <w:pStyle w:val="NoSpacing"/>
        <w:ind w:left="4956" w:firstLine="708"/>
        <w:rPr>
          <w:sz w:val="20"/>
          <w:szCs w:val="20"/>
        </w:rPr>
      </w:pPr>
    </w:p>
    <w:p w14:paraId="2C607ACC" w14:textId="7A78F1D3" w:rsidR="00B959DF" w:rsidRDefault="00B959DF" w:rsidP="00017897">
      <w:pPr>
        <w:pStyle w:val="NoSpacing"/>
        <w:ind w:left="4956" w:firstLine="708"/>
      </w:pPr>
      <w:r w:rsidRPr="00414F7C">
        <w:rPr>
          <w:sz w:val="20"/>
          <w:szCs w:val="20"/>
        </w:rPr>
        <w:t>Bilješke sastavila Dija</w:t>
      </w:r>
      <w:r w:rsidRPr="00414F7C">
        <w:rPr>
          <w:sz w:val="24"/>
          <w:szCs w:val="24"/>
        </w:rPr>
        <w:t>na Knežev</w:t>
      </w:r>
      <w:r>
        <w:t>ić</w:t>
      </w:r>
    </w:p>
    <w:sectPr w:rsidR="00B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D84"/>
    <w:multiLevelType w:val="hybridMultilevel"/>
    <w:tmpl w:val="795C2DB6"/>
    <w:lvl w:ilvl="0" w:tplc="7E1A4ABC">
      <w:start w:val="8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CE089E"/>
    <w:multiLevelType w:val="hybridMultilevel"/>
    <w:tmpl w:val="29006F66"/>
    <w:lvl w:ilvl="0" w:tplc="4F2E00C6">
      <w:start w:val="3293"/>
      <w:numFmt w:val="decimal"/>
      <w:lvlText w:val="%1-"/>
      <w:lvlJc w:val="left"/>
      <w:pPr>
        <w:ind w:left="75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9D1FFA"/>
    <w:multiLevelType w:val="hybridMultilevel"/>
    <w:tmpl w:val="ACE65FAC"/>
    <w:lvl w:ilvl="0" w:tplc="F91890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56EC"/>
    <w:multiLevelType w:val="hybridMultilevel"/>
    <w:tmpl w:val="3BA2324E"/>
    <w:lvl w:ilvl="0" w:tplc="60E21718">
      <w:start w:val="1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391F"/>
    <w:multiLevelType w:val="hybridMultilevel"/>
    <w:tmpl w:val="D6F4EC68"/>
    <w:lvl w:ilvl="0" w:tplc="0072587E">
      <w:start w:val="1"/>
      <w:numFmt w:val="decimalZero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0841EF"/>
    <w:multiLevelType w:val="hybridMultilevel"/>
    <w:tmpl w:val="BCBE6474"/>
    <w:lvl w:ilvl="0" w:tplc="194255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69B3"/>
    <w:multiLevelType w:val="hybridMultilevel"/>
    <w:tmpl w:val="AB80E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1F0B"/>
    <w:multiLevelType w:val="hybridMultilevel"/>
    <w:tmpl w:val="C222175A"/>
    <w:lvl w:ilvl="0" w:tplc="632E3F02">
      <w:start w:val="2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231CEC"/>
    <w:multiLevelType w:val="hybridMultilevel"/>
    <w:tmpl w:val="950EA4E0"/>
    <w:lvl w:ilvl="0" w:tplc="3398C04C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771A7A"/>
    <w:multiLevelType w:val="hybridMultilevel"/>
    <w:tmpl w:val="2FF65D3C"/>
    <w:lvl w:ilvl="0" w:tplc="EE688AC6">
      <w:start w:val="1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FB3E93"/>
    <w:multiLevelType w:val="hybridMultilevel"/>
    <w:tmpl w:val="14E4B008"/>
    <w:lvl w:ilvl="0" w:tplc="76946D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8785">
    <w:abstractNumId w:val="5"/>
  </w:num>
  <w:num w:numId="2" w16cid:durableId="1265840526">
    <w:abstractNumId w:val="6"/>
  </w:num>
  <w:num w:numId="3" w16cid:durableId="987127575">
    <w:abstractNumId w:val="8"/>
  </w:num>
  <w:num w:numId="4" w16cid:durableId="292102393">
    <w:abstractNumId w:val="4"/>
  </w:num>
  <w:num w:numId="5" w16cid:durableId="2072196317">
    <w:abstractNumId w:val="2"/>
  </w:num>
  <w:num w:numId="6" w16cid:durableId="822427054">
    <w:abstractNumId w:val="10"/>
  </w:num>
  <w:num w:numId="7" w16cid:durableId="2092651383">
    <w:abstractNumId w:val="3"/>
  </w:num>
  <w:num w:numId="8" w16cid:durableId="732042359">
    <w:abstractNumId w:val="9"/>
  </w:num>
  <w:num w:numId="9" w16cid:durableId="1587878831">
    <w:abstractNumId w:val="7"/>
  </w:num>
  <w:num w:numId="10" w16cid:durableId="164976834">
    <w:abstractNumId w:val="0"/>
  </w:num>
  <w:num w:numId="11" w16cid:durableId="32159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75"/>
    <w:rsid w:val="00017897"/>
    <w:rsid w:val="00067A5D"/>
    <w:rsid w:val="0008284A"/>
    <w:rsid w:val="000D6960"/>
    <w:rsid w:val="000D6A50"/>
    <w:rsid w:val="000F2D88"/>
    <w:rsid w:val="00103939"/>
    <w:rsid w:val="00116A98"/>
    <w:rsid w:val="00147262"/>
    <w:rsid w:val="001530AE"/>
    <w:rsid w:val="001E572F"/>
    <w:rsid w:val="0025276E"/>
    <w:rsid w:val="0025777D"/>
    <w:rsid w:val="0028206F"/>
    <w:rsid w:val="002F0183"/>
    <w:rsid w:val="0033665C"/>
    <w:rsid w:val="003775ED"/>
    <w:rsid w:val="003D0DB4"/>
    <w:rsid w:val="00414F7C"/>
    <w:rsid w:val="00464242"/>
    <w:rsid w:val="00473E3E"/>
    <w:rsid w:val="00482753"/>
    <w:rsid w:val="004E0D75"/>
    <w:rsid w:val="0052225C"/>
    <w:rsid w:val="005473DE"/>
    <w:rsid w:val="005A0781"/>
    <w:rsid w:val="005B6B8B"/>
    <w:rsid w:val="005D1591"/>
    <w:rsid w:val="005E4FBD"/>
    <w:rsid w:val="005F71FD"/>
    <w:rsid w:val="006119DE"/>
    <w:rsid w:val="00612AAB"/>
    <w:rsid w:val="00635849"/>
    <w:rsid w:val="00665AF6"/>
    <w:rsid w:val="00683009"/>
    <w:rsid w:val="00696E54"/>
    <w:rsid w:val="006B5031"/>
    <w:rsid w:val="00706DEA"/>
    <w:rsid w:val="00731962"/>
    <w:rsid w:val="0075334D"/>
    <w:rsid w:val="007638D8"/>
    <w:rsid w:val="007A0F33"/>
    <w:rsid w:val="007B0BBA"/>
    <w:rsid w:val="008277BA"/>
    <w:rsid w:val="00842B35"/>
    <w:rsid w:val="0086634C"/>
    <w:rsid w:val="00870B48"/>
    <w:rsid w:val="008C5A45"/>
    <w:rsid w:val="00903F78"/>
    <w:rsid w:val="00920919"/>
    <w:rsid w:val="00942DF8"/>
    <w:rsid w:val="0095500D"/>
    <w:rsid w:val="00984688"/>
    <w:rsid w:val="009B78FD"/>
    <w:rsid w:val="009E70D5"/>
    <w:rsid w:val="00A1621C"/>
    <w:rsid w:val="00A51943"/>
    <w:rsid w:val="00A64DD8"/>
    <w:rsid w:val="00A7229C"/>
    <w:rsid w:val="00A84F24"/>
    <w:rsid w:val="00A94F92"/>
    <w:rsid w:val="00AB205D"/>
    <w:rsid w:val="00AE1784"/>
    <w:rsid w:val="00AF14A5"/>
    <w:rsid w:val="00B41894"/>
    <w:rsid w:val="00B56C92"/>
    <w:rsid w:val="00B60CF8"/>
    <w:rsid w:val="00B632FC"/>
    <w:rsid w:val="00B959DF"/>
    <w:rsid w:val="00BC7196"/>
    <w:rsid w:val="00C455F6"/>
    <w:rsid w:val="00C51392"/>
    <w:rsid w:val="00C62283"/>
    <w:rsid w:val="00C66521"/>
    <w:rsid w:val="00CD4631"/>
    <w:rsid w:val="00CE0E9B"/>
    <w:rsid w:val="00CE1DEB"/>
    <w:rsid w:val="00D10CC3"/>
    <w:rsid w:val="00D471C6"/>
    <w:rsid w:val="00D50DE8"/>
    <w:rsid w:val="00DB5E12"/>
    <w:rsid w:val="00DD56EB"/>
    <w:rsid w:val="00DE188F"/>
    <w:rsid w:val="00DF1C91"/>
    <w:rsid w:val="00E17E8D"/>
    <w:rsid w:val="00E33E77"/>
    <w:rsid w:val="00E50A75"/>
    <w:rsid w:val="00E73592"/>
    <w:rsid w:val="00EC0E2A"/>
    <w:rsid w:val="00EC6396"/>
    <w:rsid w:val="00EC7AC2"/>
    <w:rsid w:val="00EF606E"/>
    <w:rsid w:val="00F530F1"/>
    <w:rsid w:val="00F61934"/>
    <w:rsid w:val="00F87E0A"/>
    <w:rsid w:val="00F94E20"/>
    <w:rsid w:val="00FA7D23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6818"/>
  <w15:docId w15:val="{DADF25B3-E379-492B-92E9-192EF149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Mrkobrada</dc:creator>
  <cp:lastModifiedBy>Dijana Knežević</cp:lastModifiedBy>
  <cp:revision>4</cp:revision>
  <cp:lastPrinted>2023-10-10T08:54:00Z</cp:lastPrinted>
  <dcterms:created xsi:type="dcterms:W3CDTF">2025-02-07T11:23:00Z</dcterms:created>
  <dcterms:modified xsi:type="dcterms:W3CDTF">2025-02-07T13:42:00Z</dcterms:modified>
</cp:coreProperties>
</file>