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9B" w:rsidRDefault="00C3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DJEČJI VRTIĆ  „SUNCE“</w:t>
      </w:r>
    </w:p>
    <w:p w:rsidR="00C34D7F" w:rsidRDefault="00C3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KRALJA TOMISLAVA 23A</w:t>
      </w:r>
    </w:p>
    <w:p w:rsidR="00C34D7F" w:rsidRDefault="00C3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DVOR</w:t>
      </w:r>
    </w:p>
    <w:p w:rsidR="00C34D7F" w:rsidRDefault="00154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Dvor,31.01.2017</w:t>
      </w:r>
      <w:r w:rsidR="00C34D7F">
        <w:rPr>
          <w:b/>
          <w:sz w:val="24"/>
          <w:szCs w:val="24"/>
        </w:rPr>
        <w:t>.</w:t>
      </w:r>
    </w:p>
    <w:p w:rsidR="00C34D7F" w:rsidRDefault="002E018A" w:rsidP="00C34D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 temelju čl. 28</w:t>
      </w:r>
      <w:r w:rsidR="00C34D7F">
        <w:rPr>
          <w:b/>
          <w:sz w:val="24"/>
          <w:szCs w:val="24"/>
        </w:rPr>
        <w:t>.</w:t>
      </w:r>
      <w:r w:rsidR="006B3804">
        <w:rPr>
          <w:b/>
          <w:sz w:val="24"/>
          <w:szCs w:val="24"/>
        </w:rPr>
        <w:t xml:space="preserve"> </w:t>
      </w:r>
      <w:r w:rsidR="00C34D7F">
        <w:rPr>
          <w:b/>
          <w:sz w:val="24"/>
          <w:szCs w:val="24"/>
        </w:rPr>
        <w:t>st.</w:t>
      </w:r>
      <w:r w:rsidR="006B3804">
        <w:rPr>
          <w:b/>
          <w:sz w:val="24"/>
          <w:szCs w:val="24"/>
        </w:rPr>
        <w:t xml:space="preserve"> </w:t>
      </w:r>
      <w:r w:rsidR="00C34D7F">
        <w:rPr>
          <w:b/>
          <w:sz w:val="24"/>
          <w:szCs w:val="24"/>
        </w:rPr>
        <w:t xml:space="preserve">1. Zakona o javnoj nabavi („Narodne novine“ broj </w:t>
      </w:r>
      <w:r>
        <w:rPr>
          <w:b/>
          <w:sz w:val="24"/>
          <w:szCs w:val="24"/>
        </w:rPr>
        <w:t>120/16</w:t>
      </w:r>
      <w:r w:rsidR="006B3804">
        <w:rPr>
          <w:b/>
          <w:sz w:val="24"/>
          <w:szCs w:val="24"/>
        </w:rPr>
        <w:t xml:space="preserve">) i čl. 42. </w:t>
      </w:r>
      <w:r w:rsidR="00C34D7F">
        <w:rPr>
          <w:b/>
          <w:sz w:val="24"/>
          <w:szCs w:val="24"/>
        </w:rPr>
        <w:t>Statuta Dječjeg vrtića „Sunce“ Dvor</w:t>
      </w:r>
      <w:r w:rsidR="006B3804">
        <w:rPr>
          <w:b/>
          <w:sz w:val="24"/>
          <w:szCs w:val="24"/>
        </w:rPr>
        <w:t xml:space="preserve"> </w:t>
      </w:r>
      <w:r w:rsidR="00C34D7F">
        <w:rPr>
          <w:b/>
          <w:sz w:val="24"/>
          <w:szCs w:val="24"/>
        </w:rPr>
        <w:t xml:space="preserve"> ravnateljica Dječjeg vrtića donosi:</w:t>
      </w:r>
    </w:p>
    <w:p w:rsidR="00C34D7F" w:rsidRDefault="00C34D7F" w:rsidP="00C34D7F">
      <w:pPr>
        <w:jc w:val="both"/>
        <w:rPr>
          <w:b/>
          <w:sz w:val="24"/>
          <w:szCs w:val="24"/>
        </w:rPr>
      </w:pPr>
    </w:p>
    <w:p w:rsidR="00C34D7F" w:rsidRDefault="00ED09E9" w:rsidP="00ED09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Plan nabave Dječje</w:t>
      </w:r>
      <w:r w:rsidR="002E018A">
        <w:rPr>
          <w:b/>
          <w:sz w:val="28"/>
          <w:szCs w:val="28"/>
        </w:rPr>
        <w:t>g vrtića „Sunce“ Dvor za 2017</w:t>
      </w:r>
      <w:r w:rsidR="008D4B2B">
        <w:rPr>
          <w:b/>
          <w:sz w:val="28"/>
          <w:szCs w:val="28"/>
        </w:rPr>
        <w:t>. g</w:t>
      </w:r>
      <w:r>
        <w:rPr>
          <w:b/>
          <w:sz w:val="28"/>
          <w:szCs w:val="28"/>
        </w:rPr>
        <w:t>odinu</w:t>
      </w:r>
    </w:p>
    <w:p w:rsidR="00ED09E9" w:rsidRDefault="00ED09E9" w:rsidP="00ED09E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Članak 1.</w:t>
      </w:r>
    </w:p>
    <w:p w:rsidR="00ED09E9" w:rsidRDefault="00ED09E9" w:rsidP="00ED09E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Sukladno čl. 18. st. 3. Zakona o javnoj nabavi („Narodne novine, broj 90/11,83/13 i 143/13), za nabavu robe i usluga procijenjene vrijednosti do 200.000,00 kuna, odnosno za nabavu radova do 500.000,00 kuna, neće se primjenjivati Zakon o javnoj nabavi niti se provoditi postupci javne nabave.</w:t>
      </w:r>
    </w:p>
    <w:p w:rsidR="00ED09E9" w:rsidRDefault="002E018A" w:rsidP="00ED09E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 2017</w:t>
      </w:r>
      <w:r w:rsidR="00ED09E9">
        <w:rPr>
          <w:b/>
          <w:sz w:val="24"/>
          <w:szCs w:val="24"/>
        </w:rPr>
        <w:t xml:space="preserve">. </w:t>
      </w:r>
      <w:r w:rsidR="00114838">
        <w:rPr>
          <w:b/>
          <w:sz w:val="24"/>
          <w:szCs w:val="24"/>
        </w:rPr>
        <w:t>g</w:t>
      </w:r>
      <w:r w:rsidR="00ED09E9">
        <w:rPr>
          <w:b/>
          <w:sz w:val="24"/>
          <w:szCs w:val="24"/>
        </w:rPr>
        <w:t>odini</w:t>
      </w:r>
      <w:r w:rsidR="0029690F">
        <w:rPr>
          <w:b/>
          <w:sz w:val="24"/>
          <w:szCs w:val="24"/>
        </w:rPr>
        <w:t xml:space="preserve"> nabavljat će se slijedeća roba procijenjene vrijednosti jednake ili veće od 20.000,00 kuna, a manje od 200.000,00 kuna.</w:t>
      </w:r>
    </w:p>
    <w:p w:rsidR="00E70800" w:rsidRPr="00E50AA4" w:rsidRDefault="00E70800" w:rsidP="00ED09E9">
      <w:pPr>
        <w:ind w:firstLine="708"/>
        <w:jc w:val="both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C26409" w:rsidTr="00C26409">
        <w:tc>
          <w:tcPr>
            <w:tcW w:w="1242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Red.broj</w:t>
            </w:r>
          </w:p>
        </w:tc>
        <w:tc>
          <w:tcPr>
            <w:tcW w:w="2472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Predmet </w:t>
            </w:r>
          </w:p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nabave</w:t>
            </w:r>
          </w:p>
        </w:tc>
        <w:tc>
          <w:tcPr>
            <w:tcW w:w="1858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</w:t>
            </w:r>
          </w:p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proračuna</w:t>
            </w:r>
          </w:p>
        </w:tc>
        <w:tc>
          <w:tcPr>
            <w:tcW w:w="1858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vrijednost</w:t>
            </w:r>
          </w:p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nabave</w:t>
            </w:r>
          </w:p>
        </w:tc>
        <w:tc>
          <w:tcPr>
            <w:tcW w:w="1858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Planirana </w:t>
            </w:r>
          </w:p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sredstva</w:t>
            </w:r>
          </w:p>
        </w:tc>
      </w:tr>
      <w:tr w:rsidR="00C26409" w:rsidTr="00C26409">
        <w:tc>
          <w:tcPr>
            <w:tcW w:w="1242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D81FB3" w:rsidRDefault="00D81FB3" w:rsidP="002969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C26409" w:rsidRDefault="00C26409" w:rsidP="002969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6409" w:rsidTr="00C26409">
        <w:tc>
          <w:tcPr>
            <w:tcW w:w="1242" w:type="dxa"/>
          </w:tcPr>
          <w:p w:rsidR="00C26409" w:rsidRDefault="00047686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81FB3">
              <w:rPr>
                <w:b/>
                <w:sz w:val="24"/>
                <w:szCs w:val="24"/>
              </w:rPr>
              <w:t>/1</w:t>
            </w:r>
            <w:r w:rsidR="002E0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C26409" w:rsidRDefault="00D81FB3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Namirnice za </w:t>
            </w:r>
          </w:p>
          <w:p w:rsidR="00D81FB3" w:rsidRDefault="00D81FB3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kuhinju</w:t>
            </w:r>
          </w:p>
        </w:tc>
        <w:tc>
          <w:tcPr>
            <w:tcW w:w="1858" w:type="dxa"/>
          </w:tcPr>
          <w:p w:rsidR="00C26409" w:rsidRDefault="00D81FB3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32224</w:t>
            </w:r>
          </w:p>
        </w:tc>
        <w:tc>
          <w:tcPr>
            <w:tcW w:w="1858" w:type="dxa"/>
          </w:tcPr>
          <w:p w:rsidR="00C26409" w:rsidRDefault="00873D66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61.60</w:t>
            </w:r>
            <w:r w:rsidR="0004768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58" w:type="dxa"/>
          </w:tcPr>
          <w:p w:rsidR="00C26409" w:rsidRDefault="00047686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07861">
              <w:rPr>
                <w:b/>
                <w:sz w:val="24"/>
                <w:szCs w:val="24"/>
              </w:rPr>
              <w:t>7.0</w:t>
            </w:r>
            <w:r>
              <w:rPr>
                <w:b/>
                <w:sz w:val="24"/>
                <w:szCs w:val="24"/>
              </w:rPr>
              <w:t>00</w:t>
            </w:r>
            <w:r w:rsidR="00E70800">
              <w:rPr>
                <w:b/>
                <w:sz w:val="24"/>
                <w:szCs w:val="24"/>
              </w:rPr>
              <w:t>,00</w:t>
            </w:r>
          </w:p>
        </w:tc>
      </w:tr>
      <w:tr w:rsidR="00C26409" w:rsidTr="00C26409">
        <w:tc>
          <w:tcPr>
            <w:tcW w:w="1242" w:type="dxa"/>
          </w:tcPr>
          <w:p w:rsidR="00C26409" w:rsidRDefault="00047686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D81FB3">
              <w:rPr>
                <w:b/>
                <w:sz w:val="24"/>
                <w:szCs w:val="24"/>
              </w:rPr>
              <w:t>/1</w:t>
            </w:r>
            <w:r w:rsidR="002E0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C26409" w:rsidRDefault="00E70800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Lož ulje za</w:t>
            </w:r>
          </w:p>
          <w:p w:rsidR="00E70800" w:rsidRDefault="00E70800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grijanje</w:t>
            </w:r>
          </w:p>
        </w:tc>
        <w:tc>
          <w:tcPr>
            <w:tcW w:w="1858" w:type="dxa"/>
          </w:tcPr>
          <w:p w:rsidR="00C26409" w:rsidRDefault="00E70800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32239</w:t>
            </w:r>
          </w:p>
        </w:tc>
        <w:tc>
          <w:tcPr>
            <w:tcW w:w="1858" w:type="dxa"/>
          </w:tcPr>
          <w:p w:rsidR="00C26409" w:rsidRDefault="00047686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44.8</w:t>
            </w:r>
            <w:r w:rsidR="00E7080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858" w:type="dxa"/>
          </w:tcPr>
          <w:p w:rsidR="00C26409" w:rsidRDefault="00047686" w:rsidP="002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E70800">
              <w:rPr>
                <w:b/>
                <w:sz w:val="24"/>
                <w:szCs w:val="24"/>
              </w:rPr>
              <w:t>.000,00</w:t>
            </w:r>
          </w:p>
        </w:tc>
      </w:tr>
    </w:tbl>
    <w:p w:rsidR="0029690F" w:rsidRDefault="0029690F" w:rsidP="0029690F">
      <w:pPr>
        <w:jc w:val="both"/>
        <w:rPr>
          <w:b/>
          <w:sz w:val="24"/>
          <w:szCs w:val="24"/>
        </w:rPr>
      </w:pPr>
    </w:p>
    <w:p w:rsidR="00E50AA4" w:rsidRDefault="00E50AA4" w:rsidP="00296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Članak 2.</w:t>
      </w:r>
    </w:p>
    <w:p w:rsidR="00E70800" w:rsidRDefault="00E70800" w:rsidP="00296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Ovaj Plan nabave stupa na snagu danom donošenja, a objavit će se na internetskim stranicama Općine Dvor – ustanove Dječji vrtić „Sunce“.</w:t>
      </w:r>
    </w:p>
    <w:p w:rsidR="00E50AA4" w:rsidRDefault="00E50AA4" w:rsidP="0029690F">
      <w:pPr>
        <w:jc w:val="both"/>
        <w:rPr>
          <w:b/>
          <w:sz w:val="24"/>
          <w:szCs w:val="24"/>
        </w:rPr>
      </w:pPr>
    </w:p>
    <w:p w:rsidR="00E50AA4" w:rsidRDefault="00E50AA4" w:rsidP="00296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Ravnateljica :</w:t>
      </w:r>
    </w:p>
    <w:p w:rsidR="00E50AA4" w:rsidRPr="00E50AA4" w:rsidRDefault="00E50AA4" w:rsidP="0029690F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Jagoda Nišević</w:t>
      </w:r>
    </w:p>
    <w:sectPr w:rsidR="00E50AA4" w:rsidRPr="00E50AA4" w:rsidSect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C34D7F"/>
    <w:rsid w:val="00047686"/>
    <w:rsid w:val="0005483F"/>
    <w:rsid w:val="00114838"/>
    <w:rsid w:val="001540F1"/>
    <w:rsid w:val="00182BA6"/>
    <w:rsid w:val="0029690F"/>
    <w:rsid w:val="002E018A"/>
    <w:rsid w:val="00312F72"/>
    <w:rsid w:val="003333E0"/>
    <w:rsid w:val="006879E5"/>
    <w:rsid w:val="006B3804"/>
    <w:rsid w:val="0070029B"/>
    <w:rsid w:val="00807861"/>
    <w:rsid w:val="00873D66"/>
    <w:rsid w:val="008D4B2B"/>
    <w:rsid w:val="00B910BB"/>
    <w:rsid w:val="00C26409"/>
    <w:rsid w:val="00C34D7F"/>
    <w:rsid w:val="00D6475E"/>
    <w:rsid w:val="00D81FB3"/>
    <w:rsid w:val="00E50AA4"/>
    <w:rsid w:val="00E70800"/>
    <w:rsid w:val="00ED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DF00-316C-45C1-A6F8-6E70330F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13</cp:revision>
  <cp:lastPrinted>2015-02-25T09:11:00Z</cp:lastPrinted>
  <dcterms:created xsi:type="dcterms:W3CDTF">2014-02-04T12:06:00Z</dcterms:created>
  <dcterms:modified xsi:type="dcterms:W3CDTF">2017-02-09T13:36:00Z</dcterms:modified>
</cp:coreProperties>
</file>