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86" w:rsidRPr="00C77E10" w:rsidRDefault="009D675C" w:rsidP="00C77E10">
      <w:pPr>
        <w:jc w:val="center"/>
        <w:rPr>
          <w:rFonts w:asciiTheme="majorHAnsi" w:hAnsiTheme="majorHAnsi"/>
          <w:sz w:val="36"/>
          <w:szCs w:val="36"/>
        </w:rPr>
      </w:pPr>
      <w:r w:rsidRPr="00C77E10">
        <w:rPr>
          <w:rFonts w:asciiTheme="majorHAnsi" w:hAnsiTheme="majorHAnsi"/>
          <w:sz w:val="36"/>
          <w:szCs w:val="36"/>
        </w:rPr>
        <w:t>Z A P I S N I K</w:t>
      </w:r>
    </w:p>
    <w:p w:rsidR="009D675C" w:rsidRPr="009D675C" w:rsidRDefault="009D675C" w:rsidP="00C77E10">
      <w:pPr>
        <w:jc w:val="both"/>
        <w:rPr>
          <w:rFonts w:asciiTheme="majorHAnsi" w:hAnsiTheme="majorHAnsi"/>
        </w:rPr>
      </w:pPr>
      <w:r w:rsidRPr="009D675C">
        <w:rPr>
          <w:rFonts w:asciiTheme="majorHAnsi" w:hAnsiTheme="majorHAnsi"/>
        </w:rPr>
        <w:tab/>
        <w:t>Sa 01. Sjednice Općinskog vijeća Općine Dvor održane 12. Rujna 2013. Godine s početkom u 13:00 sati u vijećnici Općine Dvor, Dvor, Trg bana J. Jelačića 10.</w:t>
      </w:r>
    </w:p>
    <w:p w:rsidR="009D675C" w:rsidRPr="009D675C" w:rsidRDefault="009D675C" w:rsidP="009D675C">
      <w:pPr>
        <w:ind w:left="1410" w:hanging="1410"/>
        <w:jc w:val="both"/>
        <w:rPr>
          <w:rFonts w:asciiTheme="majorHAnsi" w:hAnsiTheme="majorHAnsi"/>
        </w:rPr>
      </w:pPr>
      <w:r w:rsidRPr="009D675C">
        <w:rPr>
          <w:rFonts w:asciiTheme="majorHAnsi" w:hAnsiTheme="majorHAnsi"/>
        </w:rPr>
        <w:t>Prisutni:</w:t>
      </w:r>
      <w:r w:rsidRPr="009D675C">
        <w:rPr>
          <w:rFonts w:asciiTheme="majorHAnsi" w:hAnsiTheme="majorHAnsi"/>
        </w:rPr>
        <w:tab/>
        <w:t>Stjepan Buić, Ljuban Milaković, Nikola Trbulin, Rade Kepčija, Goran Živković, Miroslav Krstinić, Drag</w:t>
      </w:r>
      <w:r w:rsidR="00664FD2">
        <w:rPr>
          <w:rFonts w:asciiTheme="majorHAnsi" w:hAnsiTheme="majorHAnsi"/>
        </w:rPr>
        <w:t>an Šašo, Branislav Joka, Zoran T</w:t>
      </w:r>
      <w:bookmarkStart w:id="0" w:name="_GoBack"/>
      <w:bookmarkEnd w:id="0"/>
      <w:r w:rsidRPr="009D675C">
        <w:rPr>
          <w:rFonts w:asciiTheme="majorHAnsi" w:hAnsiTheme="majorHAnsi"/>
        </w:rPr>
        <w:t>esla, Đuro Đermanović, Dragan Menićanin, Marijan Janošević, Ljubomir Carić, Predrag Begić</w:t>
      </w:r>
    </w:p>
    <w:p w:rsidR="009D675C" w:rsidRPr="009D675C" w:rsidRDefault="009D675C" w:rsidP="009D675C">
      <w:pPr>
        <w:ind w:left="1410" w:hanging="1410"/>
        <w:jc w:val="both"/>
        <w:rPr>
          <w:rFonts w:asciiTheme="majorHAnsi" w:hAnsiTheme="majorHAnsi"/>
        </w:rPr>
      </w:pPr>
      <w:r w:rsidRPr="009D675C">
        <w:rPr>
          <w:rFonts w:asciiTheme="majorHAnsi" w:hAnsiTheme="majorHAnsi"/>
        </w:rPr>
        <w:t>Odsutna:</w:t>
      </w:r>
      <w:r w:rsidRPr="009D675C">
        <w:rPr>
          <w:rFonts w:asciiTheme="majorHAnsi" w:hAnsiTheme="majorHAnsi"/>
        </w:rPr>
        <w:tab/>
        <w:t xml:space="preserve">Dragica </w:t>
      </w:r>
      <w:proofErr w:type="spellStart"/>
      <w:r w:rsidRPr="009D675C">
        <w:rPr>
          <w:rFonts w:asciiTheme="majorHAnsi" w:hAnsiTheme="majorHAnsi"/>
        </w:rPr>
        <w:t>Čamber</w:t>
      </w:r>
      <w:proofErr w:type="spellEnd"/>
      <w:r w:rsidRPr="009D675C">
        <w:rPr>
          <w:rFonts w:asciiTheme="majorHAnsi" w:hAnsiTheme="majorHAnsi"/>
        </w:rPr>
        <w:t xml:space="preserve"> </w:t>
      </w:r>
      <w:proofErr w:type="spellStart"/>
      <w:r w:rsidRPr="009D675C">
        <w:rPr>
          <w:rFonts w:asciiTheme="majorHAnsi" w:hAnsiTheme="majorHAnsi"/>
        </w:rPr>
        <w:t>Kućan</w:t>
      </w:r>
      <w:proofErr w:type="spellEnd"/>
    </w:p>
    <w:p w:rsidR="009D675C" w:rsidRPr="009D675C" w:rsidRDefault="009D675C" w:rsidP="009D675C">
      <w:pPr>
        <w:pStyle w:val="Odlomakpopisa"/>
        <w:numPr>
          <w:ilvl w:val="0"/>
          <w:numId w:val="1"/>
        </w:numPr>
        <w:jc w:val="both"/>
        <w:rPr>
          <w:rFonts w:asciiTheme="majorHAnsi" w:hAnsiTheme="majorHAnsi"/>
        </w:rPr>
      </w:pPr>
      <w:r w:rsidRPr="009D675C">
        <w:rPr>
          <w:rFonts w:asciiTheme="majorHAnsi" w:hAnsiTheme="majorHAnsi"/>
        </w:rPr>
        <w:t>Utvrđen je kvorum potreban za rad Vijeća</w:t>
      </w:r>
    </w:p>
    <w:p w:rsidR="009D675C" w:rsidRPr="009D675C" w:rsidRDefault="009D675C" w:rsidP="009D675C">
      <w:pPr>
        <w:pStyle w:val="Bezproreda"/>
        <w:rPr>
          <w:rFonts w:asciiTheme="majorHAnsi" w:hAnsiTheme="majorHAnsi"/>
        </w:rPr>
      </w:pPr>
      <w:r w:rsidRPr="009D675C">
        <w:rPr>
          <w:rFonts w:asciiTheme="majorHAnsi" w:hAnsiTheme="majorHAnsi"/>
        </w:rPr>
        <w:t xml:space="preserve">Za Sjednicu je predložen slijedeći: </w:t>
      </w:r>
    </w:p>
    <w:p w:rsidR="009D675C" w:rsidRPr="009D675C" w:rsidRDefault="009D675C" w:rsidP="009D675C">
      <w:pPr>
        <w:pStyle w:val="Bezproreda"/>
        <w:rPr>
          <w:rFonts w:asciiTheme="majorHAnsi" w:hAnsiTheme="majorHAnsi"/>
        </w:rPr>
      </w:pPr>
    </w:p>
    <w:p w:rsidR="009D675C" w:rsidRPr="009D675C" w:rsidRDefault="009D675C" w:rsidP="009D675C">
      <w:pPr>
        <w:jc w:val="both"/>
        <w:rPr>
          <w:rFonts w:asciiTheme="majorHAnsi" w:eastAsia="Times New Roman" w:hAnsiTheme="majorHAnsi" w:cs="Tunga"/>
          <w:b/>
          <w:sz w:val="28"/>
          <w:szCs w:val="28"/>
        </w:rPr>
      </w:pPr>
      <w:r w:rsidRPr="009D675C">
        <w:rPr>
          <w:rFonts w:asciiTheme="majorHAnsi" w:hAnsiTheme="majorHAnsi"/>
        </w:rPr>
        <w:tab/>
      </w:r>
      <w:r w:rsidRPr="009D675C">
        <w:rPr>
          <w:rFonts w:asciiTheme="majorHAnsi" w:eastAsia="Times New Roman" w:hAnsiTheme="majorHAnsi" w:cs="Tunga"/>
          <w:b/>
          <w:sz w:val="28"/>
          <w:szCs w:val="28"/>
        </w:rPr>
        <w:t>Dnevni red:</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Usvajanje zapisnika sa prethodne sjednice</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Polaganje svečane prisege vijećnika Zorana Tesle, općinskog načelnika i zamjenika općinskog načelnika</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imenovanju Odbora za Statut i Poslovnik</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imenovanju Odbora za Proračun i financije</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usvajanju Godišnjeg izvještaja o izvršenju proračuna Općine Dvor za 2012. godinu</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u usvajanju Polugodišnjeg izvještaja o izvršenju proračuna Općine Dvor za razdoblje 01.01.2013. – 30.06.2013.</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izmjenama i dopunama Odluke o priključenju na komunalne vodne građevine</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nerazvrstanim cestama na području Općine Dvor</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ukidanju statusa javnog dobra</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davanju suglasnosti na plan upisa djece u Dječji vrtić „Sunce“ u Dvoru za pedagošku 2013./2014. Godinu</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davanju suglasnosti na Izmjene i dopune Statuta Knjižnice i čitaonice Dvor</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imenovanju Stožera za zaštitu i spašavanje</w:t>
      </w:r>
    </w:p>
    <w:p w:rsidR="009D675C" w:rsidRP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Odluke o izmjenama Plana zaštite od požara za područje Općine Dvor</w:t>
      </w:r>
    </w:p>
    <w:p w:rsidR="009D675C" w:rsidRDefault="009D675C" w:rsidP="009D675C">
      <w:pPr>
        <w:numPr>
          <w:ilvl w:val="0"/>
          <w:numId w:val="2"/>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Donošenje Zaključka po podnesenom Izvještaju o radu Općinskog načelnika za razdoblje 01.01.2013. – 30.06.2013.</w:t>
      </w:r>
    </w:p>
    <w:p w:rsidR="009D675C" w:rsidRDefault="009D675C" w:rsidP="009D675C">
      <w:pPr>
        <w:spacing w:after="0" w:line="240" w:lineRule="auto"/>
        <w:jc w:val="both"/>
        <w:rPr>
          <w:rFonts w:asciiTheme="majorHAnsi" w:eastAsia="Times New Roman" w:hAnsiTheme="majorHAnsi" w:cs="Tunga"/>
        </w:rPr>
      </w:pPr>
    </w:p>
    <w:p w:rsidR="009D675C" w:rsidRDefault="009D675C" w:rsidP="009D675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Nije bilo prijedloga za izmjenu ili dopunu dnevnog reda</w:t>
      </w:r>
    </w:p>
    <w:p w:rsidR="009D675C" w:rsidRDefault="009D675C" w:rsidP="009D675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Dnevni red – u predloženom obliku – jednoglasno je usvojen</w:t>
      </w:r>
    </w:p>
    <w:p w:rsidR="009D675C" w:rsidRDefault="009D675C" w:rsidP="009D675C">
      <w:pPr>
        <w:spacing w:after="0" w:line="240" w:lineRule="auto"/>
        <w:jc w:val="both"/>
        <w:rPr>
          <w:rFonts w:asciiTheme="majorHAnsi" w:eastAsia="Times New Roman" w:hAnsiTheme="majorHAnsi" w:cs="Tunga"/>
        </w:rPr>
      </w:pPr>
    </w:p>
    <w:p w:rsidR="009D675C" w:rsidRDefault="009D675C" w:rsidP="009D675C">
      <w:pPr>
        <w:pStyle w:val="Odlomakpopisa"/>
        <w:numPr>
          <w:ilvl w:val="0"/>
          <w:numId w:val="1"/>
        </w:numPr>
        <w:spacing w:after="0" w:line="240" w:lineRule="auto"/>
        <w:jc w:val="both"/>
        <w:rPr>
          <w:rFonts w:asciiTheme="majorHAnsi" w:eastAsia="Times New Roman" w:hAnsiTheme="majorHAnsi" w:cs="Tunga"/>
        </w:rPr>
      </w:pPr>
      <w:r w:rsidRPr="009D675C">
        <w:rPr>
          <w:rFonts w:asciiTheme="majorHAnsi" w:eastAsia="Times New Roman" w:hAnsiTheme="majorHAnsi" w:cs="Tunga"/>
        </w:rPr>
        <w:t xml:space="preserve">Predsjednik vijeća </w:t>
      </w:r>
      <w:r>
        <w:rPr>
          <w:rFonts w:asciiTheme="majorHAnsi" w:eastAsia="Times New Roman" w:hAnsiTheme="majorHAnsi" w:cs="Tunga"/>
        </w:rPr>
        <w:t xml:space="preserve">izvijestio je vijećnike </w:t>
      </w:r>
      <w:r w:rsidR="00F93818">
        <w:rPr>
          <w:rFonts w:asciiTheme="majorHAnsi" w:eastAsia="Times New Roman" w:hAnsiTheme="majorHAnsi" w:cs="Tunga"/>
        </w:rPr>
        <w:t>o podnesku u kojem stoji da je osnovan Klub vijećnika HNS, HSS, NEZAVISNA LISTA, te traže da im se dodjeli adekvatna prostorija za rad Kluba. Predsjednik Vijeća je, kao privremeno rješenje, ponudio vijećnicu Općine Dvor – za vrijeme uredovnog radnog vremena</w:t>
      </w:r>
    </w:p>
    <w:p w:rsidR="00F93818" w:rsidRPr="00F93818" w:rsidRDefault="00F93818" w:rsidP="00F93818">
      <w:pPr>
        <w:pStyle w:val="Odlomakpopisa"/>
        <w:rPr>
          <w:rFonts w:asciiTheme="majorHAnsi" w:eastAsia="Times New Roman" w:hAnsiTheme="majorHAnsi" w:cs="Tunga"/>
        </w:rPr>
      </w:pPr>
    </w:p>
    <w:p w:rsidR="00F93818" w:rsidRDefault="00F93818" w:rsidP="009D675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Joka – želi da se podnesak ozbiljno razmotri, </w:t>
      </w:r>
      <w:r w:rsidR="00B150BA">
        <w:rPr>
          <w:rFonts w:asciiTheme="majorHAnsi" w:eastAsia="Times New Roman" w:hAnsiTheme="majorHAnsi" w:cs="Tunga"/>
        </w:rPr>
        <w:t>te zahtjeva pisani odgovor</w:t>
      </w:r>
    </w:p>
    <w:p w:rsidR="00B150BA" w:rsidRDefault="00B150BA" w:rsidP="00B150BA">
      <w:pPr>
        <w:pStyle w:val="Odlomakpopisa"/>
        <w:rPr>
          <w:rFonts w:asciiTheme="majorHAnsi" w:eastAsia="Times New Roman" w:hAnsiTheme="majorHAnsi" w:cs="Tunga"/>
        </w:rPr>
      </w:pPr>
    </w:p>
    <w:p w:rsidR="00B150BA" w:rsidRPr="00B150BA" w:rsidRDefault="00B150BA" w:rsidP="00B150BA">
      <w:pPr>
        <w:pStyle w:val="Odlomakpopisa"/>
        <w:rPr>
          <w:rFonts w:asciiTheme="majorHAnsi" w:eastAsia="Times New Roman" w:hAnsiTheme="majorHAnsi" w:cs="Tunga"/>
        </w:rPr>
      </w:pPr>
      <w:r>
        <w:rPr>
          <w:rFonts w:asciiTheme="majorHAnsi" w:eastAsia="Times New Roman" w:hAnsiTheme="majorHAnsi" w:cs="Tunga"/>
        </w:rPr>
        <w:t>AKTUALNI SAT</w:t>
      </w:r>
    </w:p>
    <w:p w:rsidR="00B150BA" w:rsidRDefault="00B150BA" w:rsidP="009D675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Tesla – ukazao na problem mosta u selu Kosna na rijeci </w:t>
      </w:r>
      <w:proofErr w:type="spellStart"/>
      <w:r>
        <w:rPr>
          <w:rFonts w:asciiTheme="majorHAnsi" w:eastAsia="Times New Roman" w:hAnsiTheme="majorHAnsi" w:cs="Tunga"/>
        </w:rPr>
        <w:t>Žirovac</w:t>
      </w:r>
      <w:proofErr w:type="spellEnd"/>
      <w:r>
        <w:rPr>
          <w:rFonts w:asciiTheme="majorHAnsi" w:eastAsia="Times New Roman" w:hAnsiTheme="majorHAnsi" w:cs="Tunga"/>
        </w:rPr>
        <w:t>, uz koji se odlaže otpad – moli da komunalni redar obavi svoj dio posla, te da se stavi znakovi zabrane odlaganja otpada</w:t>
      </w:r>
    </w:p>
    <w:p w:rsidR="00B150BA" w:rsidRDefault="00B150BA" w:rsidP="00B150BA">
      <w:pPr>
        <w:rPr>
          <w:rFonts w:asciiTheme="majorHAnsi" w:eastAsia="Times New Roman" w:hAnsiTheme="majorHAnsi" w:cs="Tunga"/>
        </w:rPr>
      </w:pPr>
    </w:p>
    <w:p w:rsidR="00B150BA" w:rsidRDefault="00B150BA" w:rsidP="00B150BA">
      <w:pPr>
        <w:pStyle w:val="Bezproreda"/>
      </w:pPr>
      <w:r>
        <w:lastRenderedPageBreak/>
        <w:t>Ad 1/</w:t>
      </w:r>
    </w:p>
    <w:p w:rsidR="00B150BA" w:rsidRDefault="00B150BA" w:rsidP="00B150BA">
      <w:pPr>
        <w:pStyle w:val="Bezproreda"/>
        <w:numPr>
          <w:ilvl w:val="0"/>
          <w:numId w:val="1"/>
        </w:numPr>
      </w:pPr>
      <w:r>
        <w:t>Usvajanje zapisnika</w:t>
      </w:r>
    </w:p>
    <w:p w:rsidR="00B150BA" w:rsidRDefault="00B150BA" w:rsidP="00B150BA">
      <w:pPr>
        <w:pStyle w:val="Bezproreda"/>
        <w:numPr>
          <w:ilvl w:val="0"/>
          <w:numId w:val="1"/>
        </w:numPr>
      </w:pPr>
      <w:r>
        <w:t>Na zapisnik nije bilo primjedbi, glasovanjem je usvojen sa 13 glasova ZA i 1 glas SUZDRŽAN</w:t>
      </w:r>
    </w:p>
    <w:p w:rsidR="00B150BA" w:rsidRDefault="00B150BA" w:rsidP="00B150BA">
      <w:pPr>
        <w:pStyle w:val="Bezproreda"/>
      </w:pPr>
    </w:p>
    <w:p w:rsidR="00B150BA" w:rsidRPr="00B150BA" w:rsidRDefault="00B150BA" w:rsidP="00B150BA">
      <w:pPr>
        <w:pStyle w:val="Bezproreda"/>
      </w:pPr>
      <w:r>
        <w:t>Ad 2/</w:t>
      </w:r>
    </w:p>
    <w:p w:rsidR="00B150BA" w:rsidRDefault="00B150BA" w:rsidP="00B150BA">
      <w:pPr>
        <w:pStyle w:val="Odlomakpopisa"/>
        <w:numPr>
          <w:ilvl w:val="0"/>
          <w:numId w:val="1"/>
        </w:numPr>
        <w:spacing w:after="0" w:line="240" w:lineRule="auto"/>
        <w:jc w:val="both"/>
        <w:rPr>
          <w:rFonts w:asciiTheme="majorHAnsi" w:eastAsia="Times New Roman" w:hAnsiTheme="majorHAnsi" w:cs="Tunga"/>
        </w:rPr>
      </w:pPr>
      <w:r w:rsidRPr="00B150BA">
        <w:rPr>
          <w:rFonts w:asciiTheme="majorHAnsi" w:eastAsia="Times New Roman" w:hAnsiTheme="majorHAnsi" w:cs="Tunga"/>
        </w:rPr>
        <w:t>Polaganje svečane prisege vijećnika Zorana Tesle, općinskog načelnika i zamjenika općinskog načelnika</w:t>
      </w:r>
    </w:p>
    <w:p w:rsidR="00B150BA" w:rsidRDefault="00B150BA" w:rsidP="00B150B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Predsjednik Vijeća pročitao je tekstove svečani</w:t>
      </w:r>
      <w:r w:rsidR="00540F77">
        <w:rPr>
          <w:rFonts w:asciiTheme="majorHAnsi" w:eastAsia="Times New Roman" w:hAnsiTheme="majorHAnsi" w:cs="Tunga"/>
        </w:rPr>
        <w:t>h</w:t>
      </w:r>
      <w:r>
        <w:rPr>
          <w:rFonts w:asciiTheme="majorHAnsi" w:eastAsia="Times New Roman" w:hAnsiTheme="majorHAnsi" w:cs="Tunga"/>
        </w:rPr>
        <w:t xml:space="preserve"> prisega vijećnika, načelnika i zamjenika načelnika, nakon čega su vijećnik Zoran Tesla, načelnik Nikola Arbutina, te zamjenici</w:t>
      </w:r>
      <w:r w:rsidR="00540F77">
        <w:rPr>
          <w:rFonts w:asciiTheme="majorHAnsi" w:eastAsia="Times New Roman" w:hAnsiTheme="majorHAnsi" w:cs="Tunga"/>
        </w:rPr>
        <w:t xml:space="preserve"> načelnika </w:t>
      </w:r>
      <w:r>
        <w:rPr>
          <w:rFonts w:asciiTheme="majorHAnsi" w:eastAsia="Times New Roman" w:hAnsiTheme="majorHAnsi" w:cs="Tunga"/>
        </w:rPr>
        <w:t>Miloš Mrkobrada i Franjo Juranović</w:t>
      </w:r>
      <w:r w:rsidR="00540F77">
        <w:rPr>
          <w:rFonts w:asciiTheme="majorHAnsi" w:eastAsia="Times New Roman" w:hAnsiTheme="majorHAnsi" w:cs="Tunga"/>
        </w:rPr>
        <w:t xml:space="preserve"> – prisegnuli</w:t>
      </w:r>
    </w:p>
    <w:p w:rsidR="00540F77" w:rsidRDefault="00540F77" w:rsidP="00540F77">
      <w:pPr>
        <w:spacing w:after="0" w:line="240" w:lineRule="auto"/>
        <w:jc w:val="both"/>
        <w:rPr>
          <w:rFonts w:asciiTheme="majorHAnsi" w:eastAsia="Times New Roman" w:hAnsiTheme="majorHAnsi" w:cs="Tunga"/>
        </w:rPr>
      </w:pPr>
    </w:p>
    <w:p w:rsidR="00540F77" w:rsidRDefault="00540F77" w:rsidP="00540F77">
      <w:pPr>
        <w:spacing w:after="0" w:line="240" w:lineRule="auto"/>
        <w:jc w:val="both"/>
        <w:rPr>
          <w:rFonts w:asciiTheme="majorHAnsi" w:eastAsia="Times New Roman" w:hAnsiTheme="majorHAnsi" w:cs="Tunga"/>
        </w:rPr>
      </w:pPr>
      <w:r>
        <w:rPr>
          <w:rFonts w:asciiTheme="majorHAnsi" w:eastAsia="Times New Roman" w:hAnsiTheme="majorHAnsi" w:cs="Tunga"/>
        </w:rPr>
        <w:t xml:space="preserve">Ad 3/ </w:t>
      </w:r>
    </w:p>
    <w:p w:rsidR="00B150BA" w:rsidRDefault="00B150BA" w:rsidP="00540F77">
      <w:pPr>
        <w:pStyle w:val="Odlomakpopisa"/>
        <w:numPr>
          <w:ilvl w:val="0"/>
          <w:numId w:val="1"/>
        </w:numPr>
        <w:spacing w:after="0" w:line="240" w:lineRule="auto"/>
        <w:jc w:val="both"/>
        <w:rPr>
          <w:rFonts w:asciiTheme="majorHAnsi" w:eastAsia="Times New Roman" w:hAnsiTheme="majorHAnsi" w:cs="Tunga"/>
        </w:rPr>
      </w:pPr>
      <w:r w:rsidRPr="00540F77">
        <w:rPr>
          <w:rFonts w:asciiTheme="majorHAnsi" w:eastAsia="Times New Roman" w:hAnsiTheme="majorHAnsi" w:cs="Tunga"/>
        </w:rPr>
        <w:t>Donošenje Odluke o imenovanju Odbora za Statut i Poslovnik</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Bira se predsjednik i dva člana</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Trbulin – prijedlog u ime grupe vijećnika</w:t>
      </w:r>
    </w:p>
    <w:p w:rsidR="00540F77" w:rsidRDefault="00540F77" w:rsidP="00540F77">
      <w:pPr>
        <w:pStyle w:val="Odlomakpopisa"/>
        <w:numPr>
          <w:ilvl w:val="1"/>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Nikola Trbulin </w:t>
      </w:r>
      <w:r>
        <w:rPr>
          <w:rFonts w:asciiTheme="majorHAnsi" w:eastAsia="Times New Roman" w:hAnsiTheme="majorHAnsi" w:cs="Tunga"/>
        </w:rPr>
        <w:tab/>
      </w:r>
      <w:r>
        <w:rPr>
          <w:rFonts w:asciiTheme="majorHAnsi" w:eastAsia="Times New Roman" w:hAnsiTheme="majorHAnsi" w:cs="Tunga"/>
        </w:rPr>
        <w:tab/>
        <w:t>za predsjednika</w:t>
      </w:r>
    </w:p>
    <w:p w:rsidR="00540F77" w:rsidRDefault="00540F77" w:rsidP="00540F77">
      <w:pPr>
        <w:pStyle w:val="Odlomakpopisa"/>
        <w:numPr>
          <w:ilvl w:val="1"/>
          <w:numId w:val="1"/>
        </w:numPr>
        <w:spacing w:after="0" w:line="240" w:lineRule="auto"/>
        <w:jc w:val="both"/>
        <w:rPr>
          <w:rFonts w:asciiTheme="majorHAnsi" w:eastAsia="Times New Roman" w:hAnsiTheme="majorHAnsi" w:cs="Tunga"/>
        </w:rPr>
      </w:pPr>
      <w:r>
        <w:rPr>
          <w:rFonts w:asciiTheme="majorHAnsi" w:eastAsia="Times New Roman" w:hAnsiTheme="majorHAnsi" w:cs="Tunga"/>
        </w:rPr>
        <w:t>Marijan Janošević</w:t>
      </w:r>
      <w:r>
        <w:rPr>
          <w:rFonts w:asciiTheme="majorHAnsi" w:eastAsia="Times New Roman" w:hAnsiTheme="majorHAnsi" w:cs="Tunga"/>
        </w:rPr>
        <w:tab/>
      </w:r>
      <w:r>
        <w:rPr>
          <w:rFonts w:asciiTheme="majorHAnsi" w:eastAsia="Times New Roman" w:hAnsiTheme="majorHAnsi" w:cs="Tunga"/>
        </w:rPr>
        <w:tab/>
        <w:t>za člana</w:t>
      </w:r>
    </w:p>
    <w:p w:rsidR="00540F77" w:rsidRDefault="00540F77" w:rsidP="00540F77">
      <w:pPr>
        <w:pStyle w:val="Odlomakpopisa"/>
        <w:numPr>
          <w:ilvl w:val="1"/>
          <w:numId w:val="1"/>
        </w:numPr>
        <w:spacing w:after="0" w:line="240" w:lineRule="auto"/>
        <w:jc w:val="both"/>
        <w:rPr>
          <w:rFonts w:asciiTheme="majorHAnsi" w:eastAsia="Times New Roman" w:hAnsiTheme="majorHAnsi" w:cs="Tunga"/>
        </w:rPr>
      </w:pPr>
      <w:r>
        <w:rPr>
          <w:rFonts w:asciiTheme="majorHAnsi" w:eastAsia="Times New Roman" w:hAnsiTheme="majorHAnsi" w:cs="Tunga"/>
        </w:rPr>
        <w:t>Predrag Begić</w:t>
      </w:r>
      <w:r>
        <w:rPr>
          <w:rFonts w:asciiTheme="majorHAnsi" w:eastAsia="Times New Roman" w:hAnsiTheme="majorHAnsi" w:cs="Tunga"/>
        </w:rPr>
        <w:tab/>
      </w:r>
      <w:r>
        <w:rPr>
          <w:rFonts w:asciiTheme="majorHAnsi" w:eastAsia="Times New Roman" w:hAnsiTheme="majorHAnsi" w:cs="Tunga"/>
        </w:rPr>
        <w:tab/>
      </w:r>
      <w:r>
        <w:rPr>
          <w:rFonts w:asciiTheme="majorHAnsi" w:eastAsia="Times New Roman" w:hAnsiTheme="majorHAnsi" w:cs="Tunga"/>
        </w:rPr>
        <w:tab/>
        <w:t>za člana</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Drugih prijedloga nije bilo</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Glasovanje o prijedlogu – sa 10 glaSOVA za I 4 GLASA suzdržan DONESENA JE Odluka o imenovanju Odbora za Statut i Poslovnik, u predloženom sastavu</w:t>
      </w:r>
    </w:p>
    <w:p w:rsidR="00540F77" w:rsidRDefault="00540F77" w:rsidP="00540F77">
      <w:pPr>
        <w:spacing w:after="0" w:line="240" w:lineRule="auto"/>
        <w:jc w:val="both"/>
        <w:rPr>
          <w:rFonts w:asciiTheme="majorHAnsi" w:eastAsia="Times New Roman" w:hAnsiTheme="majorHAnsi" w:cs="Tunga"/>
        </w:rPr>
      </w:pPr>
    </w:p>
    <w:p w:rsidR="00540F77" w:rsidRDefault="00540F77" w:rsidP="00540F77">
      <w:pPr>
        <w:spacing w:after="0" w:line="240" w:lineRule="auto"/>
        <w:jc w:val="both"/>
        <w:rPr>
          <w:rFonts w:asciiTheme="majorHAnsi" w:eastAsia="Times New Roman" w:hAnsiTheme="majorHAnsi" w:cs="Tunga"/>
        </w:rPr>
      </w:pPr>
      <w:r>
        <w:rPr>
          <w:rFonts w:asciiTheme="majorHAnsi" w:eastAsia="Times New Roman" w:hAnsiTheme="majorHAnsi" w:cs="Tunga"/>
        </w:rPr>
        <w:t>Ad 4/</w:t>
      </w:r>
    </w:p>
    <w:p w:rsidR="00B150BA" w:rsidRDefault="00B150BA" w:rsidP="00540F77">
      <w:pPr>
        <w:pStyle w:val="Odlomakpopisa"/>
        <w:numPr>
          <w:ilvl w:val="0"/>
          <w:numId w:val="1"/>
        </w:numPr>
        <w:spacing w:after="0" w:line="240" w:lineRule="auto"/>
        <w:jc w:val="both"/>
        <w:rPr>
          <w:rFonts w:asciiTheme="majorHAnsi" w:eastAsia="Times New Roman" w:hAnsiTheme="majorHAnsi" w:cs="Tunga"/>
        </w:rPr>
      </w:pPr>
      <w:r w:rsidRPr="00540F77">
        <w:rPr>
          <w:rFonts w:asciiTheme="majorHAnsi" w:eastAsia="Times New Roman" w:hAnsiTheme="majorHAnsi" w:cs="Tunga"/>
        </w:rPr>
        <w:t>Donošenje Odluke o imenovanju Odbora za Proračun i financije</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Bira se predsjednik i dva člana</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Trbulin – prijedlog u ime grupe vijećnika</w:t>
      </w:r>
    </w:p>
    <w:p w:rsidR="00540F77" w:rsidRDefault="00540F77" w:rsidP="00540F77">
      <w:pPr>
        <w:pStyle w:val="Odlomakpopisa"/>
        <w:numPr>
          <w:ilvl w:val="1"/>
          <w:numId w:val="1"/>
        </w:numPr>
        <w:spacing w:after="0" w:line="240" w:lineRule="auto"/>
        <w:jc w:val="both"/>
        <w:rPr>
          <w:rFonts w:asciiTheme="majorHAnsi" w:eastAsia="Times New Roman" w:hAnsiTheme="majorHAnsi" w:cs="Tunga"/>
        </w:rPr>
      </w:pPr>
      <w:r>
        <w:rPr>
          <w:rFonts w:asciiTheme="majorHAnsi" w:eastAsia="Times New Roman" w:hAnsiTheme="majorHAnsi" w:cs="Tunga"/>
        </w:rPr>
        <w:t>Ljuban Milaković</w:t>
      </w:r>
      <w:r>
        <w:rPr>
          <w:rFonts w:asciiTheme="majorHAnsi" w:eastAsia="Times New Roman" w:hAnsiTheme="majorHAnsi" w:cs="Tunga"/>
        </w:rPr>
        <w:tab/>
      </w:r>
      <w:r>
        <w:rPr>
          <w:rFonts w:asciiTheme="majorHAnsi" w:eastAsia="Times New Roman" w:hAnsiTheme="majorHAnsi" w:cs="Tunga"/>
        </w:rPr>
        <w:tab/>
        <w:t>za predsjednika</w:t>
      </w:r>
    </w:p>
    <w:p w:rsidR="00540F77" w:rsidRDefault="00540F77" w:rsidP="00540F77">
      <w:pPr>
        <w:pStyle w:val="Odlomakpopisa"/>
        <w:numPr>
          <w:ilvl w:val="1"/>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Dragica </w:t>
      </w:r>
      <w:proofErr w:type="spellStart"/>
      <w:r>
        <w:rPr>
          <w:rFonts w:asciiTheme="majorHAnsi" w:eastAsia="Times New Roman" w:hAnsiTheme="majorHAnsi" w:cs="Tunga"/>
        </w:rPr>
        <w:t>Čamber</w:t>
      </w:r>
      <w:proofErr w:type="spellEnd"/>
      <w:r>
        <w:rPr>
          <w:rFonts w:asciiTheme="majorHAnsi" w:eastAsia="Times New Roman" w:hAnsiTheme="majorHAnsi" w:cs="Tunga"/>
        </w:rPr>
        <w:t xml:space="preserve"> </w:t>
      </w:r>
      <w:proofErr w:type="spellStart"/>
      <w:r>
        <w:rPr>
          <w:rFonts w:asciiTheme="majorHAnsi" w:eastAsia="Times New Roman" w:hAnsiTheme="majorHAnsi" w:cs="Tunga"/>
        </w:rPr>
        <w:t>Kućan</w:t>
      </w:r>
      <w:proofErr w:type="spellEnd"/>
      <w:r>
        <w:rPr>
          <w:rFonts w:asciiTheme="majorHAnsi" w:eastAsia="Times New Roman" w:hAnsiTheme="majorHAnsi" w:cs="Tunga"/>
        </w:rPr>
        <w:tab/>
        <w:t>za člana</w:t>
      </w:r>
    </w:p>
    <w:p w:rsidR="00540F77" w:rsidRDefault="00540F77" w:rsidP="00540F77">
      <w:pPr>
        <w:pStyle w:val="Odlomakpopisa"/>
        <w:numPr>
          <w:ilvl w:val="1"/>
          <w:numId w:val="1"/>
        </w:numPr>
        <w:spacing w:after="0" w:line="240" w:lineRule="auto"/>
        <w:jc w:val="both"/>
        <w:rPr>
          <w:rFonts w:asciiTheme="majorHAnsi" w:eastAsia="Times New Roman" w:hAnsiTheme="majorHAnsi" w:cs="Tunga"/>
        </w:rPr>
      </w:pPr>
      <w:r>
        <w:rPr>
          <w:rFonts w:asciiTheme="majorHAnsi" w:eastAsia="Times New Roman" w:hAnsiTheme="majorHAnsi" w:cs="Tunga"/>
        </w:rPr>
        <w:t>Stjepan Buić</w:t>
      </w:r>
      <w:r>
        <w:rPr>
          <w:rFonts w:asciiTheme="majorHAnsi" w:eastAsia="Times New Roman" w:hAnsiTheme="majorHAnsi" w:cs="Tunga"/>
        </w:rPr>
        <w:tab/>
      </w:r>
      <w:r>
        <w:rPr>
          <w:rFonts w:asciiTheme="majorHAnsi" w:eastAsia="Times New Roman" w:hAnsiTheme="majorHAnsi" w:cs="Tunga"/>
        </w:rPr>
        <w:tab/>
      </w:r>
      <w:r>
        <w:rPr>
          <w:rFonts w:asciiTheme="majorHAnsi" w:eastAsia="Times New Roman" w:hAnsiTheme="majorHAnsi" w:cs="Tunga"/>
        </w:rPr>
        <w:tab/>
        <w:t>za člana</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Drugih prijedloga nije bilo</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Glasovanje o prijedlogu – sa 10 glaSOVA za I 4 GLASA suzdržan DONESENA je Odluka o imenovanju Odbora za Proračun i financije, u predloženom sastavu</w:t>
      </w:r>
    </w:p>
    <w:p w:rsidR="00540F77" w:rsidRDefault="00540F77" w:rsidP="00540F77">
      <w:pPr>
        <w:spacing w:after="0" w:line="240" w:lineRule="auto"/>
        <w:jc w:val="both"/>
        <w:rPr>
          <w:rFonts w:asciiTheme="majorHAnsi" w:eastAsia="Times New Roman" w:hAnsiTheme="majorHAnsi" w:cs="Tunga"/>
        </w:rPr>
      </w:pPr>
    </w:p>
    <w:p w:rsidR="00540F77" w:rsidRDefault="00540F77" w:rsidP="00540F77">
      <w:pPr>
        <w:spacing w:after="0" w:line="240" w:lineRule="auto"/>
        <w:jc w:val="both"/>
        <w:rPr>
          <w:rFonts w:asciiTheme="majorHAnsi" w:eastAsia="Times New Roman" w:hAnsiTheme="majorHAnsi" w:cs="Tunga"/>
        </w:rPr>
      </w:pPr>
      <w:r>
        <w:rPr>
          <w:rFonts w:asciiTheme="majorHAnsi" w:eastAsia="Times New Roman" w:hAnsiTheme="majorHAnsi" w:cs="Tunga"/>
        </w:rPr>
        <w:t>Ad 5/</w:t>
      </w:r>
    </w:p>
    <w:p w:rsidR="00B150BA" w:rsidRDefault="00B150BA" w:rsidP="00540F77">
      <w:pPr>
        <w:pStyle w:val="Odlomakpopisa"/>
        <w:numPr>
          <w:ilvl w:val="0"/>
          <w:numId w:val="1"/>
        </w:numPr>
        <w:spacing w:after="0" w:line="240" w:lineRule="auto"/>
        <w:jc w:val="both"/>
        <w:rPr>
          <w:rFonts w:asciiTheme="majorHAnsi" w:eastAsia="Times New Roman" w:hAnsiTheme="majorHAnsi" w:cs="Tunga"/>
        </w:rPr>
      </w:pPr>
      <w:r w:rsidRPr="00540F77">
        <w:rPr>
          <w:rFonts w:asciiTheme="majorHAnsi" w:eastAsia="Times New Roman" w:hAnsiTheme="majorHAnsi" w:cs="Tunga"/>
        </w:rPr>
        <w:t xml:space="preserve">Donošenje Odluke o usvajanju Godišnjeg izvještaja o izvršenju proračuna Općine Dvor za 2012. </w:t>
      </w:r>
      <w:r w:rsidR="00540F77" w:rsidRPr="00540F77">
        <w:rPr>
          <w:rFonts w:asciiTheme="majorHAnsi" w:eastAsia="Times New Roman" w:hAnsiTheme="majorHAnsi" w:cs="Tunga"/>
        </w:rPr>
        <w:t>G</w:t>
      </w:r>
      <w:r w:rsidRPr="00540F77">
        <w:rPr>
          <w:rFonts w:asciiTheme="majorHAnsi" w:eastAsia="Times New Roman" w:hAnsiTheme="majorHAnsi" w:cs="Tunga"/>
        </w:rPr>
        <w:t>odinu</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Načelnik – sukladno Zakonu o proračunu, Vijeće usvaja navedeni izvještaj</w:t>
      </w:r>
    </w:p>
    <w:p w:rsidR="00540F77" w:rsidRDefault="00540F77"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Joka – konto 3212 – naknada za prijevoz, za rad na terenu i odvojeni život – pitanje – ima li i tko ima pravo na naknadu za odvojeni život</w:t>
      </w:r>
    </w:p>
    <w:p w:rsidR="00540F77" w:rsidRDefault="00D47ABE"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Mrkobrada – objašnjava da nazive konta ne određuje služba u općini, već su propisani Zakonom, što znači da služba u Općini ne može izbrisati dio naziva konta ako nema nešto na što se on odnosi</w:t>
      </w:r>
    </w:p>
    <w:p w:rsidR="00D47ABE" w:rsidRDefault="00D47ABE"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Joka – za udruge u kulturi izdvojeno je 199.050,04 Kn – nedopustivo je da vijećnici ne znaju na koje konkretno udruge se to odnosi, osim toga kumulativni dug raste, pitanje da li i ako jesu koje su mjere poduzete da se dug smanji</w:t>
      </w:r>
    </w:p>
    <w:p w:rsidR="00D47ABE" w:rsidRDefault="00D47ABE" w:rsidP="00540F77">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Načelnik – od općinskih djelatnika nitko nema pravo na naknadu za odvojeni život – naziv konta je takav, inače izvršenje se temelji na usvojenim </w:t>
      </w:r>
      <w:r w:rsidR="005F252C">
        <w:rPr>
          <w:rFonts w:asciiTheme="majorHAnsi" w:eastAsia="Times New Roman" w:hAnsiTheme="majorHAnsi" w:cs="Tunga"/>
        </w:rPr>
        <w:t>programima i planovima, razlika se pojavila zbog smanjenih sredstva, u odnosu na planirana, sa pozicije kapitalnih donacija</w:t>
      </w:r>
    </w:p>
    <w:p w:rsidR="005F252C" w:rsidRDefault="005F252C" w:rsidP="005F252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Glasovanjem sa 9 glasova ZA, 1 glas PROTIV i 4 glasa SUZDRŽAN USVOJEN je Godišnji izvještaj </w:t>
      </w:r>
      <w:r w:rsidRPr="00540F77">
        <w:rPr>
          <w:rFonts w:asciiTheme="majorHAnsi" w:eastAsia="Times New Roman" w:hAnsiTheme="majorHAnsi" w:cs="Tunga"/>
        </w:rPr>
        <w:t>o izvršenju proračuna Općine Dvor za 2012. Godinu</w:t>
      </w:r>
    </w:p>
    <w:p w:rsidR="005F252C" w:rsidRDefault="005F252C" w:rsidP="005F252C">
      <w:pPr>
        <w:spacing w:after="0" w:line="240" w:lineRule="auto"/>
        <w:jc w:val="both"/>
        <w:rPr>
          <w:rFonts w:asciiTheme="majorHAnsi" w:eastAsia="Times New Roman" w:hAnsiTheme="majorHAnsi" w:cs="Tunga"/>
        </w:rPr>
      </w:pPr>
    </w:p>
    <w:p w:rsidR="005F252C" w:rsidRDefault="005F252C" w:rsidP="005F252C">
      <w:pPr>
        <w:spacing w:after="0" w:line="240" w:lineRule="auto"/>
        <w:jc w:val="both"/>
        <w:rPr>
          <w:rFonts w:asciiTheme="majorHAnsi" w:eastAsia="Times New Roman" w:hAnsiTheme="majorHAnsi" w:cs="Tunga"/>
        </w:rPr>
      </w:pPr>
      <w:r>
        <w:rPr>
          <w:rFonts w:asciiTheme="majorHAnsi" w:eastAsia="Times New Roman" w:hAnsiTheme="majorHAnsi" w:cs="Tunga"/>
        </w:rPr>
        <w:t>Ad 6/</w:t>
      </w:r>
    </w:p>
    <w:p w:rsidR="00B150BA" w:rsidRDefault="00B150BA" w:rsidP="005F252C">
      <w:pPr>
        <w:pStyle w:val="Odlomakpopisa"/>
        <w:numPr>
          <w:ilvl w:val="0"/>
          <w:numId w:val="1"/>
        </w:numPr>
        <w:spacing w:after="0" w:line="240" w:lineRule="auto"/>
        <w:jc w:val="both"/>
        <w:rPr>
          <w:rFonts w:asciiTheme="majorHAnsi" w:eastAsia="Times New Roman" w:hAnsiTheme="majorHAnsi" w:cs="Tunga"/>
        </w:rPr>
      </w:pPr>
      <w:r w:rsidRPr="005F252C">
        <w:rPr>
          <w:rFonts w:asciiTheme="majorHAnsi" w:eastAsia="Times New Roman" w:hAnsiTheme="majorHAnsi" w:cs="Tunga"/>
        </w:rPr>
        <w:t>Donošenje Odluke u usvajanju Polugodišnjeg izvještaja o izvršenju proračuna Općine Dvor za razdoblje 01.01.2013. – 30.06.2013.</w:t>
      </w:r>
    </w:p>
    <w:p w:rsidR="005F252C" w:rsidRDefault="005F252C" w:rsidP="005F252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lastRenderedPageBreak/>
        <w:t>Načelnik – Zakonska obveza je podnijeti Izvještaj predstavničkom tijelu, na razmatranje i usvajanje</w:t>
      </w:r>
    </w:p>
    <w:p w:rsidR="005F252C" w:rsidRDefault="005F252C" w:rsidP="005F252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Joka</w:t>
      </w:r>
      <w:r w:rsidR="007861CA">
        <w:rPr>
          <w:rFonts w:asciiTheme="majorHAnsi" w:eastAsia="Times New Roman" w:hAnsiTheme="majorHAnsi" w:cs="Tunga"/>
        </w:rPr>
        <w:t xml:space="preserve"> – tvrdi da je došlo do povećanja gubitaka, pitanje – tko je osoba koja radi predmetno izvršenje, tvrdi da postoji niz nepravilnosti i grešaka, </w:t>
      </w:r>
      <w:proofErr w:type="spellStart"/>
      <w:r w:rsidR="007861CA">
        <w:rPr>
          <w:rFonts w:asciiTheme="majorHAnsi" w:eastAsia="Times New Roman" w:hAnsiTheme="majorHAnsi" w:cs="Tunga"/>
        </w:rPr>
        <w:t>npr</w:t>
      </w:r>
      <w:proofErr w:type="spellEnd"/>
      <w:r w:rsidR="007861CA">
        <w:rPr>
          <w:rFonts w:asciiTheme="majorHAnsi" w:eastAsia="Times New Roman" w:hAnsiTheme="majorHAnsi" w:cs="Tunga"/>
        </w:rPr>
        <w:t>: konta 329 i 3299 – imaju identičan naziv „ostali nespomenuti rashodi poslovanja“</w:t>
      </w:r>
    </w:p>
    <w:p w:rsidR="007861CA" w:rsidRDefault="007861CA" w:rsidP="005F252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Načelnik – objašnjava da su nazivi konta definirani zakonom, te </w:t>
      </w:r>
      <w:r w:rsidR="005E0C8C">
        <w:rPr>
          <w:rFonts w:asciiTheme="majorHAnsi" w:eastAsia="Times New Roman" w:hAnsiTheme="majorHAnsi" w:cs="Tunga"/>
        </w:rPr>
        <w:t>upućuje</w:t>
      </w:r>
      <w:r>
        <w:rPr>
          <w:rFonts w:asciiTheme="majorHAnsi" w:eastAsia="Times New Roman" w:hAnsiTheme="majorHAnsi" w:cs="Tunga"/>
        </w:rPr>
        <w:t xml:space="preserve"> vijećnika i sve ostale kojima je nepoznata predmetna problematika da pročitaju Zakon o proračunu i računski plan – gdje je točno definirano kako, </w:t>
      </w:r>
      <w:proofErr w:type="spellStart"/>
      <w:r>
        <w:rPr>
          <w:rFonts w:asciiTheme="majorHAnsi" w:eastAsia="Times New Roman" w:hAnsiTheme="majorHAnsi" w:cs="Tunga"/>
        </w:rPr>
        <w:t>šta</w:t>
      </w:r>
      <w:proofErr w:type="spellEnd"/>
      <w:r>
        <w:rPr>
          <w:rFonts w:asciiTheme="majorHAnsi" w:eastAsia="Times New Roman" w:hAnsiTheme="majorHAnsi" w:cs="Tunga"/>
        </w:rPr>
        <w:t xml:space="preserve"> i zbog čega se radi</w:t>
      </w:r>
    </w:p>
    <w:p w:rsidR="007861CA" w:rsidRDefault="007861CA" w:rsidP="005F252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Mrkobrada – objašnjava da se nikako ne mogu zbrajati iznosa konta na trećoj i četvrtoj razini</w:t>
      </w:r>
    </w:p>
    <w:p w:rsidR="007861CA" w:rsidRDefault="007861CA" w:rsidP="005F252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U prilogu zapisniku u materijalima za iduću sjednicu bit će dostavljen dio uputa – koji se odnosi na izradu i donošenje proračuna i projekcija - za izradu proračuna JLPRS za razdoblje 2013-2015 godinu</w:t>
      </w:r>
    </w:p>
    <w:p w:rsidR="007861CA" w:rsidRDefault="007861CA" w:rsidP="007861C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Glasovanjem sa 9 glasova ZA, 1 glas PROTIV i 4 glasa SUZDRŽAN donesen je Polugodišnji izvještaj </w:t>
      </w:r>
      <w:r w:rsidRPr="005F252C">
        <w:rPr>
          <w:rFonts w:asciiTheme="majorHAnsi" w:eastAsia="Times New Roman" w:hAnsiTheme="majorHAnsi" w:cs="Tunga"/>
        </w:rPr>
        <w:t>o izvršenju proračuna Općine Dvor za razdoblje 01.01.2013. – 30.06.2013.</w:t>
      </w:r>
    </w:p>
    <w:p w:rsidR="007861CA" w:rsidRDefault="007861CA" w:rsidP="007861CA">
      <w:pPr>
        <w:spacing w:after="0" w:line="240" w:lineRule="auto"/>
        <w:jc w:val="both"/>
        <w:rPr>
          <w:rFonts w:asciiTheme="majorHAnsi" w:eastAsia="Times New Roman" w:hAnsiTheme="majorHAnsi" w:cs="Tunga"/>
        </w:rPr>
      </w:pPr>
    </w:p>
    <w:p w:rsidR="007861CA" w:rsidRDefault="007861CA" w:rsidP="007861CA">
      <w:pPr>
        <w:spacing w:after="0" w:line="240" w:lineRule="auto"/>
        <w:jc w:val="both"/>
        <w:rPr>
          <w:rFonts w:asciiTheme="majorHAnsi" w:eastAsia="Times New Roman" w:hAnsiTheme="majorHAnsi" w:cs="Tunga"/>
        </w:rPr>
      </w:pPr>
      <w:r>
        <w:rPr>
          <w:rFonts w:asciiTheme="majorHAnsi" w:eastAsia="Times New Roman" w:hAnsiTheme="majorHAnsi" w:cs="Tunga"/>
        </w:rPr>
        <w:t>Ad 7/</w:t>
      </w:r>
    </w:p>
    <w:p w:rsidR="00B150BA" w:rsidRDefault="00B150BA" w:rsidP="007861CA">
      <w:pPr>
        <w:pStyle w:val="Odlomakpopisa"/>
        <w:numPr>
          <w:ilvl w:val="0"/>
          <w:numId w:val="1"/>
        </w:numPr>
        <w:spacing w:after="0" w:line="240" w:lineRule="auto"/>
        <w:jc w:val="both"/>
        <w:rPr>
          <w:rFonts w:asciiTheme="majorHAnsi" w:eastAsia="Times New Roman" w:hAnsiTheme="majorHAnsi" w:cs="Tunga"/>
        </w:rPr>
      </w:pPr>
      <w:r w:rsidRPr="007861CA">
        <w:rPr>
          <w:rFonts w:asciiTheme="majorHAnsi" w:eastAsia="Times New Roman" w:hAnsiTheme="majorHAnsi" w:cs="Tunga"/>
        </w:rPr>
        <w:t>Donošenje Odluke o izmjenama i dopunama Odluke o priključenju na komunalne vodne građevine</w:t>
      </w:r>
    </w:p>
    <w:p w:rsidR="007861CA" w:rsidRDefault="007861CA" w:rsidP="007861C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Uz prijedlog odluke dostavljeno je detaljno obrazloženje</w:t>
      </w:r>
    </w:p>
    <w:p w:rsidR="007861CA" w:rsidRDefault="007861CA" w:rsidP="007861C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Bez rasprave</w:t>
      </w:r>
    </w:p>
    <w:p w:rsidR="007861CA" w:rsidRDefault="007861CA" w:rsidP="007861C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Jednoglasno je donesena Odluka o </w:t>
      </w:r>
      <w:r w:rsidRPr="007861CA">
        <w:rPr>
          <w:rFonts w:asciiTheme="majorHAnsi" w:eastAsia="Times New Roman" w:hAnsiTheme="majorHAnsi" w:cs="Tunga"/>
        </w:rPr>
        <w:t>izmjenama i dopunama Odluke o priključenju na komunalne vodne građevine</w:t>
      </w:r>
    </w:p>
    <w:p w:rsidR="007861CA" w:rsidRDefault="007861CA" w:rsidP="007861CA">
      <w:pPr>
        <w:spacing w:after="0" w:line="240" w:lineRule="auto"/>
        <w:jc w:val="both"/>
        <w:rPr>
          <w:rFonts w:asciiTheme="majorHAnsi" w:eastAsia="Times New Roman" w:hAnsiTheme="majorHAnsi" w:cs="Tunga"/>
        </w:rPr>
      </w:pPr>
    </w:p>
    <w:p w:rsidR="007861CA" w:rsidRDefault="007861CA" w:rsidP="007861CA">
      <w:pPr>
        <w:spacing w:after="0" w:line="240" w:lineRule="auto"/>
        <w:jc w:val="both"/>
        <w:rPr>
          <w:rFonts w:asciiTheme="majorHAnsi" w:eastAsia="Times New Roman" w:hAnsiTheme="majorHAnsi" w:cs="Tunga"/>
        </w:rPr>
      </w:pPr>
      <w:r>
        <w:rPr>
          <w:rFonts w:asciiTheme="majorHAnsi" w:eastAsia="Times New Roman" w:hAnsiTheme="majorHAnsi" w:cs="Tunga"/>
        </w:rPr>
        <w:t>Ad 8/</w:t>
      </w:r>
    </w:p>
    <w:p w:rsidR="00B150BA" w:rsidRDefault="00B150BA" w:rsidP="007861CA">
      <w:pPr>
        <w:pStyle w:val="Odlomakpopisa"/>
        <w:numPr>
          <w:ilvl w:val="0"/>
          <w:numId w:val="1"/>
        </w:numPr>
        <w:spacing w:after="0" w:line="240" w:lineRule="auto"/>
        <w:jc w:val="both"/>
        <w:rPr>
          <w:rFonts w:asciiTheme="majorHAnsi" w:eastAsia="Times New Roman" w:hAnsiTheme="majorHAnsi" w:cs="Tunga"/>
        </w:rPr>
      </w:pPr>
      <w:r w:rsidRPr="007861CA">
        <w:rPr>
          <w:rFonts w:asciiTheme="majorHAnsi" w:eastAsia="Times New Roman" w:hAnsiTheme="majorHAnsi" w:cs="Tunga"/>
        </w:rPr>
        <w:t>Donošenje Odluke o nerazvrstanim cestama na području Općine Dvor</w:t>
      </w:r>
    </w:p>
    <w:p w:rsidR="007861CA" w:rsidRDefault="007861CA" w:rsidP="007861C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Uz prijedlog odluke dostavljeno je detaljno obrazloženje</w:t>
      </w:r>
    </w:p>
    <w:p w:rsidR="007861CA" w:rsidRDefault="007861CA" w:rsidP="007861C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Trbulin – pitanje nadležnosti za propisivanje prekršajnih odredbi</w:t>
      </w:r>
    </w:p>
    <w:p w:rsidR="007861CA" w:rsidRDefault="007861CA" w:rsidP="007861CA">
      <w:pPr>
        <w:pStyle w:val="Odlomakpopisa"/>
        <w:numPr>
          <w:ilvl w:val="0"/>
          <w:numId w:val="1"/>
        </w:numPr>
        <w:spacing w:after="0" w:line="240" w:lineRule="auto"/>
        <w:jc w:val="both"/>
        <w:rPr>
          <w:rFonts w:asciiTheme="majorHAnsi" w:eastAsia="Times New Roman" w:hAnsiTheme="majorHAnsi" w:cs="Tunga"/>
        </w:rPr>
      </w:pPr>
      <w:proofErr w:type="spellStart"/>
      <w:r>
        <w:rPr>
          <w:rFonts w:asciiTheme="majorHAnsi" w:eastAsia="Times New Roman" w:hAnsiTheme="majorHAnsi" w:cs="Tunga"/>
        </w:rPr>
        <w:t>Paripović</w:t>
      </w:r>
      <w:proofErr w:type="spellEnd"/>
      <w:r>
        <w:rPr>
          <w:rFonts w:asciiTheme="majorHAnsi" w:eastAsia="Times New Roman" w:hAnsiTheme="majorHAnsi" w:cs="Tunga"/>
        </w:rPr>
        <w:t xml:space="preserve"> – donošenje istih u nadležnosti je općine, odluka je u skladu sa Zakonom</w:t>
      </w:r>
    </w:p>
    <w:p w:rsidR="00F50629" w:rsidRDefault="00F50629" w:rsidP="00F50629">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Jednoglasno je donesena Odluka o </w:t>
      </w:r>
      <w:r w:rsidRPr="007861CA">
        <w:rPr>
          <w:rFonts w:asciiTheme="majorHAnsi" w:eastAsia="Times New Roman" w:hAnsiTheme="majorHAnsi" w:cs="Tunga"/>
        </w:rPr>
        <w:t>nerazvrstanim cestama na području Općine Dvor</w:t>
      </w:r>
    </w:p>
    <w:p w:rsidR="007861CA" w:rsidRDefault="007861CA" w:rsidP="00F50629">
      <w:pPr>
        <w:spacing w:after="0" w:line="240" w:lineRule="auto"/>
        <w:jc w:val="both"/>
        <w:rPr>
          <w:rFonts w:asciiTheme="majorHAnsi" w:eastAsia="Times New Roman" w:hAnsiTheme="majorHAnsi" w:cs="Tunga"/>
        </w:rPr>
      </w:pPr>
    </w:p>
    <w:p w:rsidR="00F50629" w:rsidRDefault="00F50629" w:rsidP="00F50629">
      <w:pPr>
        <w:spacing w:after="0" w:line="240" w:lineRule="auto"/>
        <w:jc w:val="both"/>
        <w:rPr>
          <w:rFonts w:asciiTheme="majorHAnsi" w:eastAsia="Times New Roman" w:hAnsiTheme="majorHAnsi" w:cs="Tunga"/>
        </w:rPr>
      </w:pPr>
      <w:r>
        <w:rPr>
          <w:rFonts w:asciiTheme="majorHAnsi" w:eastAsia="Times New Roman" w:hAnsiTheme="majorHAnsi" w:cs="Tunga"/>
        </w:rPr>
        <w:t>Ad 9/</w:t>
      </w:r>
    </w:p>
    <w:p w:rsidR="00B150BA" w:rsidRDefault="00B150BA" w:rsidP="00F50629">
      <w:pPr>
        <w:pStyle w:val="Odlomakpopisa"/>
        <w:numPr>
          <w:ilvl w:val="0"/>
          <w:numId w:val="1"/>
        </w:numPr>
        <w:spacing w:after="0" w:line="240" w:lineRule="auto"/>
        <w:jc w:val="both"/>
        <w:rPr>
          <w:rFonts w:asciiTheme="majorHAnsi" w:eastAsia="Times New Roman" w:hAnsiTheme="majorHAnsi" w:cs="Tunga"/>
        </w:rPr>
      </w:pPr>
      <w:r w:rsidRPr="00F50629">
        <w:rPr>
          <w:rFonts w:asciiTheme="majorHAnsi" w:eastAsia="Times New Roman" w:hAnsiTheme="majorHAnsi" w:cs="Tunga"/>
        </w:rPr>
        <w:t>Donošenje Odluke o ukidanju statusa javnog dobra</w:t>
      </w:r>
    </w:p>
    <w:p w:rsidR="00F50629" w:rsidRDefault="00F50629" w:rsidP="00F50629">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Bez rasprave</w:t>
      </w:r>
    </w:p>
    <w:p w:rsidR="00F50629" w:rsidRDefault="00F50629" w:rsidP="00F50629">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Glasovanje – sa 12 glasova ZA i 2 glasa SUZDRŽAN donesena je Odluka o ukidanju statusa javnog dobra</w:t>
      </w:r>
    </w:p>
    <w:p w:rsidR="00F50629" w:rsidRDefault="00F50629" w:rsidP="00F50629">
      <w:pPr>
        <w:spacing w:after="0" w:line="240" w:lineRule="auto"/>
        <w:jc w:val="both"/>
        <w:rPr>
          <w:rFonts w:asciiTheme="majorHAnsi" w:eastAsia="Times New Roman" w:hAnsiTheme="majorHAnsi" w:cs="Tunga"/>
        </w:rPr>
      </w:pPr>
    </w:p>
    <w:p w:rsidR="00F50629" w:rsidRDefault="00F50629" w:rsidP="00F50629">
      <w:pPr>
        <w:spacing w:after="0" w:line="240" w:lineRule="auto"/>
        <w:jc w:val="both"/>
        <w:rPr>
          <w:rFonts w:asciiTheme="majorHAnsi" w:eastAsia="Times New Roman" w:hAnsiTheme="majorHAnsi" w:cs="Tunga"/>
        </w:rPr>
      </w:pPr>
      <w:r>
        <w:rPr>
          <w:rFonts w:asciiTheme="majorHAnsi" w:eastAsia="Times New Roman" w:hAnsiTheme="majorHAnsi" w:cs="Tunga"/>
        </w:rPr>
        <w:t>Ad 10/</w:t>
      </w:r>
    </w:p>
    <w:p w:rsidR="00B150BA" w:rsidRDefault="00B150BA" w:rsidP="00F50629">
      <w:pPr>
        <w:pStyle w:val="Odlomakpopisa"/>
        <w:numPr>
          <w:ilvl w:val="0"/>
          <w:numId w:val="1"/>
        </w:numPr>
        <w:spacing w:after="0" w:line="240" w:lineRule="auto"/>
        <w:jc w:val="both"/>
        <w:rPr>
          <w:rFonts w:asciiTheme="majorHAnsi" w:eastAsia="Times New Roman" w:hAnsiTheme="majorHAnsi" w:cs="Tunga"/>
        </w:rPr>
      </w:pPr>
      <w:r w:rsidRPr="00F50629">
        <w:rPr>
          <w:rFonts w:asciiTheme="majorHAnsi" w:eastAsia="Times New Roman" w:hAnsiTheme="majorHAnsi" w:cs="Tunga"/>
        </w:rPr>
        <w:t>Donošenje Odluke o davanju suglasnosti na plan upisa djece u Dječji vrtić „Sunce“ u Dvoru za pedagošku 2013./2014. Godinu</w:t>
      </w:r>
    </w:p>
    <w:p w:rsidR="00F50629" w:rsidRDefault="00F50629" w:rsidP="00F50629">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Bez rasprave</w:t>
      </w:r>
    </w:p>
    <w:p w:rsidR="00F50629" w:rsidRDefault="00F50629" w:rsidP="00F50629">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Glasovanje – jednoglasno je donesena Odluka o </w:t>
      </w:r>
      <w:r w:rsidRPr="00F50629">
        <w:rPr>
          <w:rFonts w:asciiTheme="majorHAnsi" w:eastAsia="Times New Roman" w:hAnsiTheme="majorHAnsi" w:cs="Tunga"/>
        </w:rPr>
        <w:t>davanju suglasnosti na plan upisa djece u Dječji vrtić „Sunce“ u Dvoru za pedagošku 2013./2014. Godinu</w:t>
      </w:r>
    </w:p>
    <w:p w:rsidR="00F50629" w:rsidRDefault="00F50629" w:rsidP="00F50629">
      <w:pPr>
        <w:spacing w:after="0" w:line="240" w:lineRule="auto"/>
        <w:jc w:val="both"/>
        <w:rPr>
          <w:rFonts w:asciiTheme="majorHAnsi" w:eastAsia="Times New Roman" w:hAnsiTheme="majorHAnsi" w:cs="Tunga"/>
        </w:rPr>
      </w:pPr>
    </w:p>
    <w:p w:rsidR="00F50629" w:rsidRDefault="00F50629" w:rsidP="00F50629">
      <w:pPr>
        <w:spacing w:after="0" w:line="240" w:lineRule="auto"/>
        <w:jc w:val="both"/>
        <w:rPr>
          <w:rFonts w:asciiTheme="majorHAnsi" w:eastAsia="Times New Roman" w:hAnsiTheme="majorHAnsi" w:cs="Tunga"/>
        </w:rPr>
      </w:pPr>
      <w:r>
        <w:rPr>
          <w:rFonts w:asciiTheme="majorHAnsi" w:eastAsia="Times New Roman" w:hAnsiTheme="majorHAnsi" w:cs="Tunga"/>
        </w:rPr>
        <w:t>Ad 11/</w:t>
      </w:r>
    </w:p>
    <w:p w:rsidR="00B150BA" w:rsidRDefault="00B150BA" w:rsidP="00F50629">
      <w:pPr>
        <w:pStyle w:val="Odlomakpopisa"/>
        <w:numPr>
          <w:ilvl w:val="0"/>
          <w:numId w:val="1"/>
        </w:numPr>
        <w:spacing w:after="0" w:line="240" w:lineRule="auto"/>
        <w:jc w:val="both"/>
        <w:rPr>
          <w:rFonts w:asciiTheme="majorHAnsi" w:eastAsia="Times New Roman" w:hAnsiTheme="majorHAnsi" w:cs="Tunga"/>
        </w:rPr>
      </w:pPr>
      <w:r w:rsidRPr="00F50629">
        <w:rPr>
          <w:rFonts w:asciiTheme="majorHAnsi" w:eastAsia="Times New Roman" w:hAnsiTheme="majorHAnsi" w:cs="Tunga"/>
        </w:rPr>
        <w:t>Donošenje Odluke o davanju suglasnosti na Izmjene i dopune Statuta Knjižnice i čitaonice Dvor</w:t>
      </w:r>
    </w:p>
    <w:p w:rsidR="00F50629" w:rsidRDefault="00F50629" w:rsidP="00F50629">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Bez rasprave</w:t>
      </w:r>
    </w:p>
    <w:p w:rsidR="00F50629" w:rsidRDefault="00F50629" w:rsidP="00F50629">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Glasovanje – sa 13 glasova ZA i 1 glas SUZDRŽAN donesena je Odluka o </w:t>
      </w:r>
      <w:r w:rsidRPr="00F50629">
        <w:rPr>
          <w:rFonts w:asciiTheme="majorHAnsi" w:eastAsia="Times New Roman" w:hAnsiTheme="majorHAnsi" w:cs="Tunga"/>
        </w:rPr>
        <w:t>davanju suglasnosti na Izmjene i dopune Statuta Knjižnice i čitaonice Dvor</w:t>
      </w:r>
    </w:p>
    <w:p w:rsidR="00F50629" w:rsidRDefault="00F50629" w:rsidP="00F50629">
      <w:pPr>
        <w:spacing w:after="0" w:line="240" w:lineRule="auto"/>
        <w:jc w:val="both"/>
        <w:rPr>
          <w:rFonts w:asciiTheme="majorHAnsi" w:eastAsia="Times New Roman" w:hAnsiTheme="majorHAnsi" w:cs="Tunga"/>
        </w:rPr>
      </w:pPr>
    </w:p>
    <w:p w:rsidR="00F50629" w:rsidRDefault="00F50629" w:rsidP="00F50629">
      <w:pPr>
        <w:tabs>
          <w:tab w:val="num" w:pos="900"/>
        </w:tabs>
        <w:spacing w:after="0" w:line="240" w:lineRule="auto"/>
        <w:jc w:val="both"/>
        <w:rPr>
          <w:rFonts w:asciiTheme="majorHAnsi" w:eastAsia="Times New Roman" w:hAnsiTheme="majorHAnsi" w:cs="Tunga"/>
        </w:rPr>
      </w:pPr>
      <w:r>
        <w:rPr>
          <w:rFonts w:asciiTheme="majorHAnsi" w:eastAsia="Times New Roman" w:hAnsiTheme="majorHAnsi" w:cs="Tunga"/>
        </w:rPr>
        <w:t>Ad 12/</w:t>
      </w:r>
    </w:p>
    <w:p w:rsidR="00B150BA" w:rsidRDefault="00B150BA" w:rsidP="00F50629">
      <w:pPr>
        <w:pStyle w:val="Odlomakpopisa"/>
        <w:numPr>
          <w:ilvl w:val="0"/>
          <w:numId w:val="1"/>
        </w:numPr>
        <w:tabs>
          <w:tab w:val="num" w:pos="900"/>
        </w:tabs>
        <w:spacing w:after="0" w:line="240" w:lineRule="auto"/>
        <w:jc w:val="both"/>
        <w:rPr>
          <w:rFonts w:asciiTheme="majorHAnsi" w:eastAsia="Times New Roman" w:hAnsiTheme="majorHAnsi" w:cs="Tunga"/>
        </w:rPr>
      </w:pPr>
      <w:r w:rsidRPr="00F50629">
        <w:rPr>
          <w:rFonts w:asciiTheme="majorHAnsi" w:eastAsia="Times New Roman" w:hAnsiTheme="majorHAnsi" w:cs="Tunga"/>
        </w:rPr>
        <w:t>Donošenje Odluke o imenovanju Stožera za zaštitu i spašavanje</w:t>
      </w:r>
    </w:p>
    <w:p w:rsidR="00F50629" w:rsidRDefault="00F50629" w:rsidP="00F50629">
      <w:pPr>
        <w:pStyle w:val="Odlomakpopisa"/>
        <w:numPr>
          <w:ilvl w:val="0"/>
          <w:numId w:val="1"/>
        </w:numPr>
        <w:tabs>
          <w:tab w:val="num" w:pos="900"/>
        </w:tabs>
        <w:spacing w:after="0" w:line="240" w:lineRule="auto"/>
        <w:jc w:val="both"/>
        <w:rPr>
          <w:rFonts w:asciiTheme="majorHAnsi" w:eastAsia="Times New Roman" w:hAnsiTheme="majorHAnsi" w:cs="Tunga"/>
        </w:rPr>
      </w:pPr>
      <w:r>
        <w:rPr>
          <w:rFonts w:asciiTheme="majorHAnsi" w:eastAsia="Times New Roman" w:hAnsiTheme="majorHAnsi" w:cs="Tunga"/>
        </w:rPr>
        <w:t xml:space="preserve">Janošević – Vatroslav Paunović – zapovjednik DVD </w:t>
      </w:r>
      <w:proofErr w:type="spellStart"/>
      <w:r>
        <w:rPr>
          <w:rFonts w:asciiTheme="majorHAnsi" w:eastAsia="Times New Roman" w:hAnsiTheme="majorHAnsi" w:cs="Tunga"/>
        </w:rPr>
        <w:t>Rujevac</w:t>
      </w:r>
      <w:proofErr w:type="spellEnd"/>
      <w:r>
        <w:rPr>
          <w:rFonts w:asciiTheme="majorHAnsi" w:eastAsia="Times New Roman" w:hAnsiTheme="majorHAnsi" w:cs="Tunga"/>
        </w:rPr>
        <w:t xml:space="preserve"> – zašto</w:t>
      </w:r>
    </w:p>
    <w:p w:rsidR="00F50629" w:rsidRDefault="00F50629" w:rsidP="00F50629">
      <w:pPr>
        <w:pStyle w:val="Odlomakpopisa"/>
        <w:numPr>
          <w:ilvl w:val="0"/>
          <w:numId w:val="1"/>
        </w:numPr>
        <w:tabs>
          <w:tab w:val="num" w:pos="900"/>
        </w:tabs>
        <w:spacing w:after="0" w:line="240" w:lineRule="auto"/>
        <w:jc w:val="both"/>
        <w:rPr>
          <w:rFonts w:asciiTheme="majorHAnsi" w:eastAsia="Times New Roman" w:hAnsiTheme="majorHAnsi" w:cs="Tunga"/>
        </w:rPr>
      </w:pPr>
      <w:r>
        <w:rPr>
          <w:rFonts w:asciiTheme="majorHAnsi" w:eastAsia="Times New Roman" w:hAnsiTheme="majorHAnsi" w:cs="Tunga"/>
        </w:rPr>
        <w:t>Načelnik – zato jer zapovjednik središnjeg DVD mora imati zvanje časnika, kojeg mi na terenu nemamo</w:t>
      </w:r>
    </w:p>
    <w:p w:rsidR="005E0C8C" w:rsidRDefault="005E0C8C" w:rsidP="00F50629">
      <w:pPr>
        <w:pStyle w:val="Odlomakpopisa"/>
        <w:numPr>
          <w:ilvl w:val="0"/>
          <w:numId w:val="1"/>
        </w:numPr>
        <w:tabs>
          <w:tab w:val="num" w:pos="900"/>
        </w:tabs>
        <w:spacing w:after="0" w:line="240" w:lineRule="auto"/>
        <w:jc w:val="both"/>
        <w:rPr>
          <w:rFonts w:asciiTheme="majorHAnsi" w:eastAsia="Times New Roman" w:hAnsiTheme="majorHAnsi" w:cs="Tunga"/>
        </w:rPr>
      </w:pPr>
      <w:r>
        <w:rPr>
          <w:rFonts w:asciiTheme="majorHAnsi" w:eastAsia="Times New Roman" w:hAnsiTheme="majorHAnsi" w:cs="Tunga"/>
        </w:rPr>
        <w:lastRenderedPageBreak/>
        <w:t xml:space="preserve">Glasovanje – sa 10 glasova ZA i 4 glasa SUZDRŽAN donesena je Odluka o </w:t>
      </w:r>
      <w:r w:rsidRPr="00F50629">
        <w:rPr>
          <w:rFonts w:asciiTheme="majorHAnsi" w:eastAsia="Times New Roman" w:hAnsiTheme="majorHAnsi" w:cs="Tunga"/>
        </w:rPr>
        <w:t>imenovanju Stožera za zaštitu i spašavanje</w:t>
      </w:r>
    </w:p>
    <w:p w:rsidR="005E0C8C" w:rsidRDefault="005E0C8C" w:rsidP="005E0C8C">
      <w:pPr>
        <w:tabs>
          <w:tab w:val="num" w:pos="900"/>
        </w:tabs>
        <w:spacing w:after="0" w:line="240" w:lineRule="auto"/>
        <w:jc w:val="both"/>
        <w:rPr>
          <w:rFonts w:asciiTheme="majorHAnsi" w:eastAsia="Times New Roman" w:hAnsiTheme="majorHAnsi" w:cs="Tunga"/>
        </w:rPr>
      </w:pPr>
    </w:p>
    <w:p w:rsidR="005E0C8C" w:rsidRDefault="005E0C8C" w:rsidP="005E0C8C">
      <w:pPr>
        <w:tabs>
          <w:tab w:val="num" w:pos="900"/>
        </w:tabs>
        <w:spacing w:after="0" w:line="240" w:lineRule="auto"/>
        <w:jc w:val="both"/>
        <w:rPr>
          <w:rFonts w:asciiTheme="majorHAnsi" w:eastAsia="Times New Roman" w:hAnsiTheme="majorHAnsi" w:cs="Tunga"/>
        </w:rPr>
      </w:pPr>
      <w:r>
        <w:rPr>
          <w:rFonts w:asciiTheme="majorHAnsi" w:eastAsia="Times New Roman" w:hAnsiTheme="majorHAnsi" w:cs="Tunga"/>
        </w:rPr>
        <w:t>Ad 13/</w:t>
      </w:r>
    </w:p>
    <w:p w:rsidR="00B150BA" w:rsidRDefault="00B150BA" w:rsidP="005E0C8C">
      <w:pPr>
        <w:pStyle w:val="Odlomakpopisa"/>
        <w:numPr>
          <w:ilvl w:val="0"/>
          <w:numId w:val="1"/>
        </w:numPr>
        <w:spacing w:after="0" w:line="240" w:lineRule="auto"/>
        <w:jc w:val="both"/>
        <w:rPr>
          <w:rFonts w:asciiTheme="majorHAnsi" w:eastAsia="Times New Roman" w:hAnsiTheme="majorHAnsi" w:cs="Tunga"/>
        </w:rPr>
      </w:pPr>
      <w:r w:rsidRPr="005E0C8C">
        <w:rPr>
          <w:rFonts w:asciiTheme="majorHAnsi" w:eastAsia="Times New Roman" w:hAnsiTheme="majorHAnsi" w:cs="Tunga"/>
        </w:rPr>
        <w:t>Donošenje Odluke o izmjenama Plana zaštite od požara za područje Općine Dvor</w:t>
      </w:r>
    </w:p>
    <w:p w:rsidR="005E0C8C" w:rsidRDefault="005E0C8C" w:rsidP="005E0C8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Bez rasprave</w:t>
      </w:r>
    </w:p>
    <w:p w:rsidR="005E0C8C" w:rsidRDefault="005E0C8C" w:rsidP="005E0C8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Glasovanje – jednoglasno je donesena Odluka o </w:t>
      </w:r>
      <w:r w:rsidRPr="005E0C8C">
        <w:rPr>
          <w:rFonts w:asciiTheme="majorHAnsi" w:eastAsia="Times New Roman" w:hAnsiTheme="majorHAnsi" w:cs="Tunga"/>
        </w:rPr>
        <w:t>izmjenama Plana zaštite od požara za područje Općine Dvor</w:t>
      </w:r>
    </w:p>
    <w:p w:rsidR="005E0C8C" w:rsidRDefault="005E0C8C" w:rsidP="005E0C8C">
      <w:pPr>
        <w:spacing w:after="0" w:line="240" w:lineRule="auto"/>
        <w:jc w:val="both"/>
        <w:rPr>
          <w:rFonts w:asciiTheme="majorHAnsi" w:eastAsia="Times New Roman" w:hAnsiTheme="majorHAnsi" w:cs="Tunga"/>
        </w:rPr>
      </w:pPr>
    </w:p>
    <w:p w:rsidR="005E0C8C" w:rsidRDefault="005E0C8C" w:rsidP="005E0C8C">
      <w:pPr>
        <w:spacing w:after="0" w:line="240" w:lineRule="auto"/>
        <w:jc w:val="both"/>
        <w:rPr>
          <w:rFonts w:asciiTheme="majorHAnsi" w:eastAsia="Times New Roman" w:hAnsiTheme="majorHAnsi" w:cs="Tunga"/>
        </w:rPr>
      </w:pPr>
      <w:r>
        <w:rPr>
          <w:rFonts w:asciiTheme="majorHAnsi" w:eastAsia="Times New Roman" w:hAnsiTheme="majorHAnsi" w:cs="Tunga"/>
        </w:rPr>
        <w:t>Ad 14/</w:t>
      </w:r>
    </w:p>
    <w:p w:rsidR="00B150BA" w:rsidRDefault="00B150BA" w:rsidP="005E0C8C">
      <w:pPr>
        <w:pStyle w:val="Odlomakpopisa"/>
        <w:numPr>
          <w:ilvl w:val="0"/>
          <w:numId w:val="1"/>
        </w:numPr>
        <w:spacing w:after="0" w:line="240" w:lineRule="auto"/>
        <w:jc w:val="both"/>
        <w:rPr>
          <w:rFonts w:asciiTheme="majorHAnsi" w:eastAsia="Times New Roman" w:hAnsiTheme="majorHAnsi" w:cs="Tunga"/>
        </w:rPr>
      </w:pPr>
      <w:r w:rsidRPr="005E0C8C">
        <w:rPr>
          <w:rFonts w:asciiTheme="majorHAnsi" w:eastAsia="Times New Roman" w:hAnsiTheme="majorHAnsi" w:cs="Tunga"/>
        </w:rPr>
        <w:t>Donošenje Zaključka po podnesenom Izvještaju o radu Općinskog načelnika za razdoblje 01.01.2013. – 30.06.2013.</w:t>
      </w:r>
    </w:p>
    <w:p w:rsidR="0029350C" w:rsidRDefault="0029350C" w:rsidP="005E0C8C">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Načelnik podnosi izvještaj o svom radu, sukladno Zakonu o JLPRS</w:t>
      </w:r>
    </w:p>
    <w:p w:rsidR="0029350C" w:rsidRDefault="0029350C" w:rsidP="00B150B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Tesla – u izvješću načelnika treba više posvetiti pažnju razvoju gospodarstva, pitanje – razlika u iznosu manjka u samom izvješću i izvršenju</w:t>
      </w:r>
    </w:p>
    <w:p w:rsidR="0029350C" w:rsidRDefault="0029350C" w:rsidP="00B150B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Menićanin – smatra da bi načelnik trebao razgovarati sa Vladom RH oko pitanja bitnih za razvoj Dvora, kao primjer navodi benzinsku postaju u Dvoru koja radi do 13:00 sati – čija je to nadležnost, te može li se utjecati na to, nadalje – smatra da su odgovori, odnosno obrazlaganja gosp. </w:t>
      </w:r>
      <w:proofErr w:type="spellStart"/>
      <w:r>
        <w:rPr>
          <w:rFonts w:asciiTheme="majorHAnsi" w:eastAsia="Times New Roman" w:hAnsiTheme="majorHAnsi" w:cs="Tunga"/>
        </w:rPr>
        <w:t>Mrkobrade</w:t>
      </w:r>
      <w:proofErr w:type="spellEnd"/>
      <w:r>
        <w:rPr>
          <w:rFonts w:asciiTheme="majorHAnsi" w:eastAsia="Times New Roman" w:hAnsiTheme="majorHAnsi" w:cs="Tunga"/>
        </w:rPr>
        <w:t xml:space="preserve"> na vijećnička piranja neadekvatni, a konkretno pitanje – tko su stručni suradnici – za koje se izdvaja novac u općinskom proračunu</w:t>
      </w:r>
    </w:p>
    <w:p w:rsidR="0029350C" w:rsidRDefault="0029350C" w:rsidP="00B150B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Načelnik – benzinska postaja je privatno vlasništvo i zanima ih isključivo prihod, tržište diktira i cijenu i prodaju, na to općina nema nikakav utjecaj, a stručni suradnici su osobe koje su angažirane na povremenim poslovima – npr. – stručni nadzor nad određenom vrstom radova – obnova zgrade, pojačana održavanja ulica  i sl. – sve zakonom propisano</w:t>
      </w:r>
    </w:p>
    <w:p w:rsidR="001C65D6" w:rsidRDefault="001C65D6" w:rsidP="00B150B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Joka – tvrdi da su u polugodišnjem izvještaju navedene nerealne stvari, da je općina u dubiozi, da načelnik sam sebe pobija navedenim iznosima – konkretno pitanje – koliko je općina dužna na današnji dan. Smatra da je vrlo bitno kojeg je dana i tko je uopće sastavio predmetni izvještaj. Traži konkretan odgovor na pitanje koliko je Općina dužna i da li je uopće solventna. Navodi da je nekoliko puta postavio pitanje, te moli da uđe u zapisnik da načelnik ne zna kakvo je stanje na računu Općine</w:t>
      </w:r>
    </w:p>
    <w:p w:rsidR="001C65D6" w:rsidRDefault="001C65D6" w:rsidP="00B150BA">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Načelnik – u izvještaju su navedene stvari onakve kakve jesu jer drugačije ne može biti, to je stanje onoga što je napravljeno, a ne onoga što će biti. Nije točno da ne znam kakvo je stanje općinskog računa, općina je solventna, a odgovor na pitanje o stanju duga na današnji dan ne može se dobiti, to će biti iskazano u devetomjesečnom izvještaju – po Zakonu o proračunu. Osim toga pravo stanje se može znati isključivo iza 31.12. tekuće godine</w:t>
      </w:r>
      <w:r w:rsidR="00C77E10">
        <w:rPr>
          <w:rFonts w:asciiTheme="majorHAnsi" w:eastAsia="Times New Roman" w:hAnsiTheme="majorHAnsi" w:cs="Tunga"/>
        </w:rPr>
        <w:t>,</w:t>
      </w:r>
      <w:r>
        <w:rPr>
          <w:rFonts w:asciiTheme="majorHAnsi" w:eastAsia="Times New Roman" w:hAnsiTheme="majorHAnsi" w:cs="Tunga"/>
        </w:rPr>
        <w:t xml:space="preserve"> jer dok god je otvorena državna riznica – iz proračuna mogu na račun biti prebačena sredstva planirana proračunom – a to u ovom momentu nitko ne može znati. Poanta je u tome da se razlika između prihoda i rashoda odnosi na to da država, odnosno FZOEU nije ispunio svoj dio ugovora o sufinanciranju za izvršene radove – što znači da općina kao investitor mora platiti dobavljaču, pa onda čekamo da nam oni prebace novce</w:t>
      </w:r>
    </w:p>
    <w:p w:rsidR="00C77E10" w:rsidRDefault="00C77E10" w:rsidP="00C77E10">
      <w:pPr>
        <w:pStyle w:val="Odlomakpopisa"/>
        <w:numPr>
          <w:ilvl w:val="0"/>
          <w:numId w:val="1"/>
        </w:numPr>
        <w:spacing w:after="0" w:line="240" w:lineRule="auto"/>
        <w:jc w:val="both"/>
        <w:rPr>
          <w:rFonts w:asciiTheme="majorHAnsi" w:eastAsia="Times New Roman" w:hAnsiTheme="majorHAnsi" w:cs="Tunga"/>
        </w:rPr>
      </w:pPr>
      <w:r>
        <w:rPr>
          <w:rFonts w:asciiTheme="majorHAnsi" w:eastAsia="Times New Roman" w:hAnsiTheme="majorHAnsi" w:cs="Tunga"/>
        </w:rPr>
        <w:t xml:space="preserve">Glasovanje – sa 9 glasova ZA, 1 glas PROTIV i 4 glasa SUZDRŽAN usvojen je Izvještaj </w:t>
      </w:r>
      <w:r w:rsidRPr="005E0C8C">
        <w:rPr>
          <w:rFonts w:asciiTheme="majorHAnsi" w:eastAsia="Times New Roman" w:hAnsiTheme="majorHAnsi" w:cs="Tunga"/>
        </w:rPr>
        <w:t>o radu Općinskog načelnika za razdoblje 01.01.2013. – 30.06.2013.</w:t>
      </w:r>
    </w:p>
    <w:p w:rsidR="00C77E10" w:rsidRDefault="00C77E10" w:rsidP="00C77E10">
      <w:pPr>
        <w:spacing w:after="0" w:line="240" w:lineRule="auto"/>
        <w:ind w:left="360"/>
        <w:jc w:val="both"/>
        <w:rPr>
          <w:rFonts w:asciiTheme="majorHAnsi" w:eastAsia="Times New Roman" w:hAnsiTheme="majorHAnsi" w:cs="Tunga"/>
        </w:rPr>
      </w:pPr>
    </w:p>
    <w:p w:rsidR="00C77E10" w:rsidRDefault="00C77E10" w:rsidP="00C77E10">
      <w:pPr>
        <w:spacing w:after="0" w:line="240" w:lineRule="auto"/>
        <w:ind w:left="360"/>
        <w:jc w:val="both"/>
        <w:rPr>
          <w:rFonts w:asciiTheme="majorHAnsi" w:eastAsia="Times New Roman" w:hAnsiTheme="majorHAnsi" w:cs="Tunga"/>
        </w:rPr>
      </w:pPr>
    </w:p>
    <w:p w:rsidR="00C77E10" w:rsidRDefault="00C77E10" w:rsidP="00C77E10">
      <w:pPr>
        <w:spacing w:after="0" w:line="240" w:lineRule="auto"/>
        <w:ind w:left="360"/>
        <w:jc w:val="both"/>
        <w:rPr>
          <w:rFonts w:asciiTheme="majorHAnsi" w:eastAsia="Times New Roman" w:hAnsiTheme="majorHAnsi" w:cs="Tunga"/>
        </w:rPr>
      </w:pPr>
      <w:r>
        <w:rPr>
          <w:rFonts w:asciiTheme="majorHAnsi" w:eastAsia="Times New Roman" w:hAnsiTheme="majorHAnsi" w:cs="Tunga"/>
        </w:rPr>
        <w:t>Završeno u 14:40 sati</w:t>
      </w:r>
    </w:p>
    <w:p w:rsidR="00C77E10" w:rsidRDefault="00C77E10" w:rsidP="00C77E10">
      <w:pPr>
        <w:spacing w:after="0" w:line="240" w:lineRule="auto"/>
        <w:ind w:left="360"/>
        <w:jc w:val="both"/>
        <w:rPr>
          <w:rFonts w:asciiTheme="majorHAnsi" w:eastAsia="Times New Roman" w:hAnsiTheme="majorHAnsi" w:cs="Tunga"/>
        </w:rPr>
      </w:pPr>
    </w:p>
    <w:p w:rsidR="00C77E10" w:rsidRDefault="00C77E10" w:rsidP="00C77E10">
      <w:pPr>
        <w:spacing w:after="0" w:line="240" w:lineRule="auto"/>
        <w:ind w:left="360"/>
        <w:jc w:val="both"/>
        <w:rPr>
          <w:rFonts w:asciiTheme="majorHAnsi" w:eastAsia="Times New Roman" w:hAnsiTheme="majorHAnsi" w:cs="Tunga"/>
        </w:rPr>
      </w:pPr>
    </w:p>
    <w:p w:rsidR="00C77E10" w:rsidRDefault="00C77E10" w:rsidP="00C77E10">
      <w:pPr>
        <w:spacing w:after="0" w:line="240" w:lineRule="auto"/>
        <w:ind w:left="360"/>
        <w:jc w:val="both"/>
        <w:rPr>
          <w:rFonts w:asciiTheme="majorHAnsi" w:eastAsia="Times New Roman" w:hAnsiTheme="majorHAnsi" w:cs="Tunga"/>
        </w:rPr>
      </w:pPr>
      <w:r>
        <w:rPr>
          <w:rFonts w:asciiTheme="majorHAnsi" w:eastAsia="Times New Roman" w:hAnsiTheme="majorHAnsi" w:cs="Tunga"/>
        </w:rPr>
        <w:tab/>
      </w:r>
      <w:r>
        <w:rPr>
          <w:rFonts w:asciiTheme="majorHAnsi" w:eastAsia="Times New Roman" w:hAnsiTheme="majorHAnsi" w:cs="Tunga"/>
        </w:rPr>
        <w:tab/>
        <w:t>Zapisnik vodila</w:t>
      </w:r>
      <w:r>
        <w:rPr>
          <w:rFonts w:asciiTheme="majorHAnsi" w:eastAsia="Times New Roman" w:hAnsiTheme="majorHAnsi" w:cs="Tunga"/>
        </w:rPr>
        <w:tab/>
      </w:r>
      <w:r>
        <w:rPr>
          <w:rFonts w:asciiTheme="majorHAnsi" w:eastAsia="Times New Roman" w:hAnsiTheme="majorHAnsi" w:cs="Tunga"/>
        </w:rPr>
        <w:tab/>
      </w:r>
      <w:r>
        <w:rPr>
          <w:rFonts w:asciiTheme="majorHAnsi" w:eastAsia="Times New Roman" w:hAnsiTheme="majorHAnsi" w:cs="Tunga"/>
        </w:rPr>
        <w:tab/>
      </w:r>
      <w:r>
        <w:rPr>
          <w:rFonts w:asciiTheme="majorHAnsi" w:eastAsia="Times New Roman" w:hAnsiTheme="majorHAnsi" w:cs="Tunga"/>
        </w:rPr>
        <w:tab/>
      </w:r>
      <w:r>
        <w:rPr>
          <w:rFonts w:asciiTheme="majorHAnsi" w:eastAsia="Times New Roman" w:hAnsiTheme="majorHAnsi" w:cs="Tunga"/>
        </w:rPr>
        <w:tab/>
        <w:t>Predsjednik Vijeća</w:t>
      </w:r>
    </w:p>
    <w:p w:rsidR="00C77E10" w:rsidRPr="00C77E10" w:rsidRDefault="00C77E10" w:rsidP="00C77E10">
      <w:pPr>
        <w:spacing w:after="0" w:line="240" w:lineRule="auto"/>
        <w:ind w:left="360"/>
        <w:jc w:val="both"/>
        <w:rPr>
          <w:rFonts w:asciiTheme="majorHAnsi" w:eastAsia="Times New Roman" w:hAnsiTheme="majorHAnsi" w:cs="Tunga"/>
        </w:rPr>
      </w:pPr>
      <w:r>
        <w:rPr>
          <w:rFonts w:asciiTheme="majorHAnsi" w:eastAsia="Times New Roman" w:hAnsiTheme="majorHAnsi" w:cs="Tunga"/>
        </w:rPr>
        <w:tab/>
      </w:r>
      <w:r>
        <w:rPr>
          <w:rFonts w:asciiTheme="majorHAnsi" w:eastAsia="Times New Roman" w:hAnsiTheme="majorHAnsi" w:cs="Tunga"/>
        </w:rPr>
        <w:tab/>
      </w:r>
      <w:proofErr w:type="spellStart"/>
      <w:r>
        <w:rPr>
          <w:rFonts w:asciiTheme="majorHAnsi" w:eastAsia="Times New Roman" w:hAnsiTheme="majorHAnsi" w:cs="Tunga"/>
        </w:rPr>
        <w:t>Rozina</w:t>
      </w:r>
      <w:proofErr w:type="spellEnd"/>
      <w:r>
        <w:rPr>
          <w:rFonts w:asciiTheme="majorHAnsi" w:eastAsia="Times New Roman" w:hAnsiTheme="majorHAnsi" w:cs="Tunga"/>
        </w:rPr>
        <w:t xml:space="preserve"> Pavlović</w:t>
      </w:r>
      <w:r>
        <w:rPr>
          <w:rFonts w:asciiTheme="majorHAnsi" w:eastAsia="Times New Roman" w:hAnsiTheme="majorHAnsi" w:cs="Tunga"/>
        </w:rPr>
        <w:tab/>
      </w:r>
      <w:r>
        <w:rPr>
          <w:rFonts w:asciiTheme="majorHAnsi" w:eastAsia="Times New Roman" w:hAnsiTheme="majorHAnsi" w:cs="Tunga"/>
        </w:rPr>
        <w:tab/>
      </w:r>
      <w:r>
        <w:rPr>
          <w:rFonts w:asciiTheme="majorHAnsi" w:eastAsia="Times New Roman" w:hAnsiTheme="majorHAnsi" w:cs="Tunga"/>
        </w:rPr>
        <w:tab/>
      </w:r>
      <w:r>
        <w:rPr>
          <w:rFonts w:asciiTheme="majorHAnsi" w:eastAsia="Times New Roman" w:hAnsiTheme="majorHAnsi" w:cs="Tunga"/>
        </w:rPr>
        <w:tab/>
      </w:r>
      <w:r>
        <w:rPr>
          <w:rFonts w:asciiTheme="majorHAnsi" w:eastAsia="Times New Roman" w:hAnsiTheme="majorHAnsi" w:cs="Tunga"/>
        </w:rPr>
        <w:tab/>
        <w:t xml:space="preserve">      Stjepan Buić</w:t>
      </w:r>
    </w:p>
    <w:p w:rsidR="00C77E10" w:rsidRPr="00C77E10" w:rsidRDefault="00C77E10" w:rsidP="00C77E10">
      <w:pPr>
        <w:spacing w:after="0" w:line="240" w:lineRule="auto"/>
        <w:jc w:val="both"/>
        <w:rPr>
          <w:rFonts w:asciiTheme="majorHAnsi" w:eastAsia="Times New Roman" w:hAnsiTheme="majorHAnsi" w:cs="Tunga"/>
        </w:rPr>
      </w:pPr>
    </w:p>
    <w:p w:rsidR="001C65D6" w:rsidRPr="001C65D6" w:rsidRDefault="001C65D6" w:rsidP="001C65D6">
      <w:pPr>
        <w:spacing w:after="0" w:line="240" w:lineRule="auto"/>
        <w:jc w:val="both"/>
        <w:rPr>
          <w:rFonts w:asciiTheme="majorHAnsi" w:eastAsia="Times New Roman" w:hAnsiTheme="majorHAnsi" w:cs="Tunga"/>
        </w:rPr>
      </w:pPr>
    </w:p>
    <w:p w:rsidR="009D675C" w:rsidRDefault="00C77E10" w:rsidP="00C77E10">
      <w:pPr>
        <w:pStyle w:val="Bezproreda"/>
        <w:numPr>
          <w:ilvl w:val="0"/>
          <w:numId w:val="1"/>
        </w:numPr>
        <w:rPr>
          <w:rFonts w:asciiTheme="majorHAnsi" w:hAnsiTheme="majorHAnsi"/>
        </w:rPr>
      </w:pPr>
      <w:r>
        <w:rPr>
          <w:rFonts w:asciiTheme="majorHAnsi" w:hAnsiTheme="majorHAnsi"/>
        </w:rPr>
        <w:t>U prilogu:</w:t>
      </w:r>
    </w:p>
    <w:p w:rsidR="009D675C" w:rsidRPr="00C77E10" w:rsidRDefault="00C77E10" w:rsidP="00C77E10">
      <w:pPr>
        <w:pStyle w:val="Bezproreda"/>
        <w:numPr>
          <w:ilvl w:val="1"/>
          <w:numId w:val="1"/>
        </w:numPr>
        <w:jc w:val="both"/>
        <w:rPr>
          <w:rFonts w:asciiTheme="majorHAnsi" w:hAnsiTheme="majorHAnsi"/>
        </w:rPr>
      </w:pPr>
      <w:r w:rsidRPr="00C77E10">
        <w:rPr>
          <w:rFonts w:asciiTheme="majorHAnsi" w:hAnsiTheme="majorHAnsi"/>
        </w:rPr>
        <w:t>Uputa za izradu proračuna JLPRS za razdoblje 2013.-2015.</w:t>
      </w:r>
    </w:p>
    <w:p w:rsidR="009D675C" w:rsidRPr="009D675C" w:rsidRDefault="009D675C">
      <w:pPr>
        <w:rPr>
          <w:rFonts w:asciiTheme="majorHAnsi" w:hAnsiTheme="majorHAnsi"/>
        </w:rPr>
      </w:pPr>
    </w:p>
    <w:sectPr w:rsidR="009D675C" w:rsidRPr="009D675C" w:rsidSect="00C77E1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unga">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1426"/>
    <w:multiLevelType w:val="hybridMultilevel"/>
    <w:tmpl w:val="19A06826"/>
    <w:lvl w:ilvl="0" w:tplc="40EE68DA">
      <w:start w:val="1"/>
      <w:numFmt w:val="decimal"/>
      <w:lvlText w:val="%1."/>
      <w:lvlJc w:val="left"/>
      <w:pPr>
        <w:tabs>
          <w:tab w:val="num" w:pos="900"/>
        </w:tabs>
        <w:ind w:left="9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70C5746C"/>
    <w:multiLevelType w:val="hybridMultilevel"/>
    <w:tmpl w:val="A5949CD8"/>
    <w:lvl w:ilvl="0" w:tplc="40EE68DA">
      <w:start w:val="1"/>
      <w:numFmt w:val="decimal"/>
      <w:lvlText w:val="%1."/>
      <w:lvlJc w:val="left"/>
      <w:pPr>
        <w:tabs>
          <w:tab w:val="num" w:pos="900"/>
        </w:tabs>
        <w:ind w:left="9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756E5D51"/>
    <w:multiLevelType w:val="hybridMultilevel"/>
    <w:tmpl w:val="A95E04D0"/>
    <w:lvl w:ilvl="0" w:tplc="6658B9DC">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5C"/>
    <w:rsid w:val="001C65D6"/>
    <w:rsid w:val="0029350C"/>
    <w:rsid w:val="00497701"/>
    <w:rsid w:val="00540F77"/>
    <w:rsid w:val="005E0C8C"/>
    <w:rsid w:val="005F252C"/>
    <w:rsid w:val="00664FD2"/>
    <w:rsid w:val="007861CA"/>
    <w:rsid w:val="009D675C"/>
    <w:rsid w:val="00B150BA"/>
    <w:rsid w:val="00C77E10"/>
    <w:rsid w:val="00CD6D86"/>
    <w:rsid w:val="00CF6411"/>
    <w:rsid w:val="00D47ABE"/>
    <w:rsid w:val="00F50629"/>
    <w:rsid w:val="00F938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675C"/>
    <w:pPr>
      <w:ind w:left="720"/>
      <w:contextualSpacing/>
    </w:pPr>
  </w:style>
  <w:style w:type="paragraph" w:styleId="Bezproreda">
    <w:name w:val="No Spacing"/>
    <w:uiPriority w:val="1"/>
    <w:qFormat/>
    <w:rsid w:val="009D675C"/>
    <w:pPr>
      <w:spacing w:after="0" w:line="240" w:lineRule="auto"/>
    </w:pPr>
  </w:style>
  <w:style w:type="paragraph" w:styleId="Tekstbalonia">
    <w:name w:val="Balloon Text"/>
    <w:basedOn w:val="Normal"/>
    <w:link w:val="TekstbaloniaChar"/>
    <w:uiPriority w:val="99"/>
    <w:semiHidden/>
    <w:unhideWhenUsed/>
    <w:rsid w:val="00664F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4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675C"/>
    <w:pPr>
      <w:ind w:left="720"/>
      <w:contextualSpacing/>
    </w:pPr>
  </w:style>
  <w:style w:type="paragraph" w:styleId="Bezproreda">
    <w:name w:val="No Spacing"/>
    <w:uiPriority w:val="1"/>
    <w:qFormat/>
    <w:rsid w:val="009D675C"/>
    <w:pPr>
      <w:spacing w:after="0" w:line="240" w:lineRule="auto"/>
    </w:pPr>
  </w:style>
  <w:style w:type="paragraph" w:styleId="Tekstbalonia">
    <w:name w:val="Balloon Text"/>
    <w:basedOn w:val="Normal"/>
    <w:link w:val="TekstbaloniaChar"/>
    <w:uiPriority w:val="99"/>
    <w:semiHidden/>
    <w:unhideWhenUsed/>
    <w:rsid w:val="00664F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4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1592</Words>
  <Characters>9079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4</cp:revision>
  <cp:lastPrinted>2013-09-20T06:26:00Z</cp:lastPrinted>
  <dcterms:created xsi:type="dcterms:W3CDTF">2013-09-18T09:49:00Z</dcterms:created>
  <dcterms:modified xsi:type="dcterms:W3CDTF">2013-09-20T06:50:00Z</dcterms:modified>
</cp:coreProperties>
</file>