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A4" w:rsidRPr="00E14A3F" w:rsidRDefault="00E14A3F" w:rsidP="00E14A3F">
      <w:pPr>
        <w:jc w:val="center"/>
        <w:rPr>
          <w:b/>
          <w:sz w:val="28"/>
          <w:szCs w:val="28"/>
        </w:rPr>
      </w:pPr>
      <w:bookmarkStart w:id="0" w:name="_GoBack"/>
      <w:bookmarkEnd w:id="0"/>
      <w:r w:rsidRPr="00E14A3F">
        <w:rPr>
          <w:b/>
          <w:sz w:val="28"/>
          <w:szCs w:val="28"/>
        </w:rPr>
        <w:t>Z A P I S N I K</w:t>
      </w:r>
    </w:p>
    <w:p w:rsidR="00E14A3F" w:rsidRDefault="00E14A3F" w:rsidP="00E14A3F">
      <w:pPr>
        <w:pStyle w:val="Bezproreda"/>
        <w:jc w:val="both"/>
      </w:pPr>
      <w:r>
        <w:tab/>
        <w:t>Sa 20. Sjednice Općinskog vijeća Općine Dvor održane 24. Srpnja 2019. Godine sa početkom u 09:00 sati u vijećnici Općine Dvor, Dvor, Trg bana J. Jelačića 10.</w:t>
      </w:r>
    </w:p>
    <w:p w:rsidR="00E14A3F" w:rsidRDefault="00E14A3F" w:rsidP="00E14A3F">
      <w:pPr>
        <w:pStyle w:val="Bezproreda"/>
        <w:jc w:val="both"/>
      </w:pPr>
    </w:p>
    <w:p w:rsidR="00E14A3F" w:rsidRDefault="00E14A3F" w:rsidP="00E14A3F">
      <w:pPr>
        <w:pStyle w:val="Bezproreda"/>
        <w:ind w:left="1416" w:hanging="1416"/>
        <w:jc w:val="both"/>
      </w:pPr>
      <w:r>
        <w:t>Prisutni:</w:t>
      </w:r>
      <w:r>
        <w:tab/>
        <w:t>Stjepan Buić, Predrag Begić, Ljuban Milaković, Mirjana Rakas, Milić Milinković, Božidar Akik, Milica Ljubičić-Kepčija, Milan Ćalić, Željko Slavulj, Dragoljub Arbutina, Miroslav Krstinić – došao u 09:06</w:t>
      </w:r>
    </w:p>
    <w:p w:rsidR="00E14A3F" w:rsidRDefault="00E14A3F" w:rsidP="00E14A3F">
      <w:pPr>
        <w:pStyle w:val="Bezproreda"/>
        <w:ind w:left="1416" w:hanging="1416"/>
        <w:jc w:val="both"/>
      </w:pPr>
    </w:p>
    <w:p w:rsidR="00E14A3F" w:rsidRDefault="00E14A3F" w:rsidP="00E14A3F">
      <w:pPr>
        <w:pStyle w:val="Bezproreda"/>
        <w:ind w:left="1416" w:hanging="1416"/>
        <w:jc w:val="both"/>
      </w:pPr>
      <w:r>
        <w:t>Odsutni:</w:t>
      </w:r>
      <w:r>
        <w:tab/>
        <w:t>Davor Stanić, Ankica Bundalo, Marko Tepšić, Branislav Joka</w:t>
      </w:r>
    </w:p>
    <w:p w:rsidR="00E14A3F" w:rsidRDefault="00E14A3F" w:rsidP="00E14A3F">
      <w:pPr>
        <w:pStyle w:val="Bezproreda"/>
        <w:ind w:left="1416" w:hanging="1416"/>
        <w:jc w:val="both"/>
      </w:pPr>
    </w:p>
    <w:p w:rsidR="00E14A3F" w:rsidRDefault="00E14A3F" w:rsidP="00E14A3F">
      <w:pPr>
        <w:pStyle w:val="Bezproreda"/>
        <w:numPr>
          <w:ilvl w:val="0"/>
          <w:numId w:val="1"/>
        </w:numPr>
        <w:jc w:val="both"/>
      </w:pPr>
      <w:r>
        <w:t>Utvrđen je kvorum potreban za rad sjednice</w:t>
      </w:r>
    </w:p>
    <w:p w:rsidR="00E14A3F" w:rsidRDefault="00E14A3F" w:rsidP="00E14A3F">
      <w:pPr>
        <w:pStyle w:val="Bezproreda"/>
        <w:jc w:val="both"/>
      </w:pPr>
    </w:p>
    <w:p w:rsidR="00E14A3F" w:rsidRDefault="00025EC6" w:rsidP="00E14A3F">
      <w:pPr>
        <w:pStyle w:val="Bezproreda"/>
        <w:numPr>
          <w:ilvl w:val="0"/>
          <w:numId w:val="1"/>
        </w:numPr>
        <w:jc w:val="both"/>
      </w:pPr>
      <w:r w:rsidRPr="00D94FAB">
        <w:rPr>
          <w:rFonts w:asciiTheme="majorHAnsi" w:hAnsiTheme="majorHAnsi"/>
        </w:rPr>
        <w:t>Prije utvrđivanja i glasovanja o dnevnom redu, predsjednik Mandatne komisije Predrag Begić</w:t>
      </w:r>
      <w:r w:rsidR="00E14A3F">
        <w:t xml:space="preserve"> čita Izvješće o mirovanju mandata člana Općinskog vijeća Dragana Šaše i početku obnašanja dužnosti zamjenika člana Općinskog vijeća  Općine Dvor Ankice Bundalo</w:t>
      </w:r>
    </w:p>
    <w:p w:rsidR="00E14A3F" w:rsidRDefault="00E14A3F" w:rsidP="00E14A3F">
      <w:pPr>
        <w:pStyle w:val="Bezproreda"/>
        <w:numPr>
          <w:ilvl w:val="0"/>
          <w:numId w:val="1"/>
        </w:numPr>
        <w:jc w:val="both"/>
      </w:pPr>
      <w:r>
        <w:t>Vijećnica Bundalo nije prisutna</w:t>
      </w:r>
      <w:r w:rsidR="00025EC6">
        <w:t xml:space="preserve"> na</w:t>
      </w:r>
      <w:r>
        <w:t xml:space="preserve"> sjednici tako da će prisegu položiti na slijedećoj sjednici</w:t>
      </w:r>
    </w:p>
    <w:p w:rsidR="00E14A3F" w:rsidRDefault="00E14A3F" w:rsidP="00E14A3F">
      <w:pPr>
        <w:pStyle w:val="Bezproreda"/>
        <w:jc w:val="both"/>
      </w:pPr>
    </w:p>
    <w:p w:rsidR="00E14A3F" w:rsidRDefault="00E14A3F" w:rsidP="00E14A3F">
      <w:pPr>
        <w:pStyle w:val="Bezproreda"/>
        <w:jc w:val="both"/>
      </w:pPr>
      <w:r>
        <w:t>Za sjednicu je predložen slijedeći:</w:t>
      </w:r>
    </w:p>
    <w:p w:rsidR="00E14A3F" w:rsidRDefault="00E14A3F" w:rsidP="00E14A3F">
      <w:pPr>
        <w:pStyle w:val="Bezproreda"/>
        <w:jc w:val="both"/>
      </w:pPr>
    </w:p>
    <w:p w:rsidR="00E14A3F" w:rsidRPr="00E14A3F" w:rsidRDefault="00E14A3F" w:rsidP="00E14A3F">
      <w:pPr>
        <w:suppressAutoHyphens/>
        <w:autoSpaceDN w:val="0"/>
        <w:spacing w:after="0" w:line="240" w:lineRule="auto"/>
        <w:ind w:firstLine="708"/>
        <w:jc w:val="both"/>
        <w:rPr>
          <w:rFonts w:ascii="Calibri" w:eastAsia="Calibri" w:hAnsi="Calibri" w:cs="Times New Roman"/>
          <w:b/>
        </w:rPr>
      </w:pPr>
      <w:r w:rsidRPr="00E14A3F">
        <w:rPr>
          <w:rFonts w:ascii="Calibri" w:eastAsia="Calibri" w:hAnsi="Calibri" w:cs="Times New Roman"/>
          <w:b/>
        </w:rPr>
        <w:t>Dnevni red:</w:t>
      </w:r>
    </w:p>
    <w:p w:rsidR="00E14A3F" w:rsidRPr="00E14A3F" w:rsidRDefault="00E14A3F" w:rsidP="00E14A3F">
      <w:pPr>
        <w:suppressAutoHyphens/>
        <w:autoSpaceDN w:val="0"/>
        <w:spacing w:after="0" w:line="240" w:lineRule="auto"/>
        <w:ind w:firstLine="708"/>
        <w:jc w:val="both"/>
        <w:rPr>
          <w:rFonts w:ascii="Calibri" w:eastAsia="Calibri" w:hAnsi="Calibri" w:cs="Times New Roman"/>
          <w:b/>
        </w:rPr>
      </w:pPr>
    </w:p>
    <w:p w:rsidR="00E14A3F" w:rsidRPr="00E14A3F" w:rsidRDefault="00E14A3F" w:rsidP="00E14A3F">
      <w:pPr>
        <w:numPr>
          <w:ilvl w:val="0"/>
          <w:numId w:val="2"/>
        </w:numPr>
        <w:suppressAutoHyphens/>
        <w:autoSpaceDN w:val="0"/>
        <w:spacing w:after="0" w:line="240" w:lineRule="auto"/>
        <w:rPr>
          <w:rFonts w:ascii="Calibri" w:eastAsia="Calibri" w:hAnsi="Calibri" w:cs="Times New Roman"/>
        </w:rPr>
      </w:pPr>
      <w:r w:rsidRPr="00E14A3F">
        <w:rPr>
          <w:rFonts w:ascii="Calibri" w:eastAsia="Calibri" w:hAnsi="Calibri" w:cs="Times New Roman"/>
        </w:rPr>
        <w:t>Usvajanje zapisnika sa prethodne sjednice</w:t>
      </w:r>
    </w:p>
    <w:p w:rsidR="00E14A3F" w:rsidRPr="00E14A3F" w:rsidRDefault="00E14A3F" w:rsidP="00E14A3F">
      <w:pPr>
        <w:numPr>
          <w:ilvl w:val="0"/>
          <w:numId w:val="2"/>
        </w:numPr>
        <w:suppressAutoHyphens/>
        <w:autoSpaceDN w:val="0"/>
        <w:spacing w:after="0" w:line="240" w:lineRule="auto"/>
        <w:jc w:val="both"/>
        <w:rPr>
          <w:rFonts w:ascii="Calibri" w:eastAsia="Calibri" w:hAnsi="Calibri" w:cs="Times New Roman"/>
        </w:rPr>
      </w:pPr>
      <w:r w:rsidRPr="00E14A3F">
        <w:rPr>
          <w:rFonts w:ascii="Calibri" w:eastAsia="Calibri" w:hAnsi="Calibri" w:cs="Times New Roman"/>
        </w:rPr>
        <w:t>Donošenje Godišnjeg izvještaja o izvršenju proračuna Općine Dvor za 2018.</w:t>
      </w:r>
    </w:p>
    <w:p w:rsidR="00E14A3F" w:rsidRPr="00E14A3F" w:rsidRDefault="00E14A3F" w:rsidP="00E14A3F">
      <w:pPr>
        <w:numPr>
          <w:ilvl w:val="0"/>
          <w:numId w:val="2"/>
        </w:numPr>
        <w:suppressAutoHyphens/>
        <w:autoSpaceDN w:val="0"/>
        <w:spacing w:after="0" w:line="240" w:lineRule="auto"/>
        <w:jc w:val="both"/>
        <w:rPr>
          <w:rFonts w:ascii="Calibri" w:eastAsia="Calibri" w:hAnsi="Calibri" w:cs="Times New Roman"/>
        </w:rPr>
      </w:pPr>
      <w:r w:rsidRPr="00E14A3F">
        <w:rPr>
          <w:rFonts w:ascii="Calibri" w:eastAsia="Calibri" w:hAnsi="Calibri" w:cs="Times New Roman"/>
        </w:rPr>
        <w:t>Donošenje Zaključka po podnesenom Izvješću o izvršenju programa gradnje objekata i uređaja komunalne infrastrukture za 2018.</w:t>
      </w:r>
    </w:p>
    <w:p w:rsidR="00E14A3F" w:rsidRPr="00E14A3F" w:rsidRDefault="00E14A3F" w:rsidP="00E14A3F">
      <w:pPr>
        <w:numPr>
          <w:ilvl w:val="0"/>
          <w:numId w:val="2"/>
        </w:numPr>
        <w:suppressAutoHyphens/>
        <w:autoSpaceDN w:val="0"/>
        <w:spacing w:after="0" w:line="240" w:lineRule="auto"/>
        <w:jc w:val="both"/>
        <w:rPr>
          <w:rFonts w:ascii="Calibri" w:eastAsia="Calibri" w:hAnsi="Calibri" w:cs="Times New Roman"/>
        </w:rPr>
      </w:pPr>
      <w:r w:rsidRPr="00E14A3F">
        <w:rPr>
          <w:rFonts w:ascii="Calibri" w:eastAsia="Calibri" w:hAnsi="Calibri" w:cs="Times New Roman"/>
        </w:rPr>
        <w:t>Donošenje Zaključka po podnesenom Izvješću o izvršenju Programa održavanja komunalne infrastrukture za 2018.</w:t>
      </w:r>
    </w:p>
    <w:p w:rsidR="00E14A3F" w:rsidRPr="00E14A3F" w:rsidRDefault="00E14A3F" w:rsidP="00E14A3F">
      <w:pPr>
        <w:numPr>
          <w:ilvl w:val="0"/>
          <w:numId w:val="2"/>
        </w:numPr>
        <w:suppressAutoHyphens/>
        <w:autoSpaceDN w:val="0"/>
        <w:spacing w:after="0" w:line="240" w:lineRule="auto"/>
        <w:jc w:val="both"/>
        <w:rPr>
          <w:rFonts w:ascii="Calibri" w:eastAsia="Calibri" w:hAnsi="Calibri" w:cs="Times New Roman"/>
        </w:rPr>
      </w:pPr>
      <w:r w:rsidRPr="00E14A3F">
        <w:rPr>
          <w:rFonts w:ascii="Calibri" w:eastAsia="Calibri" w:hAnsi="Calibri" w:cs="Times New Roman"/>
        </w:rPr>
        <w:t>Donošenje Odluke o raspodjeli rezultata poslovanja na dan 31.12.2018. godine</w:t>
      </w:r>
    </w:p>
    <w:p w:rsidR="00E14A3F" w:rsidRPr="00E14A3F" w:rsidRDefault="00E14A3F" w:rsidP="00E14A3F">
      <w:pPr>
        <w:numPr>
          <w:ilvl w:val="0"/>
          <w:numId w:val="2"/>
        </w:numPr>
        <w:suppressAutoHyphens/>
        <w:autoSpaceDN w:val="0"/>
        <w:spacing w:after="0" w:line="240" w:lineRule="auto"/>
        <w:jc w:val="both"/>
        <w:rPr>
          <w:rFonts w:ascii="Calibri" w:eastAsia="Calibri" w:hAnsi="Calibri" w:cs="Times New Roman"/>
        </w:rPr>
      </w:pPr>
      <w:r w:rsidRPr="00E14A3F">
        <w:rPr>
          <w:rFonts w:ascii="Calibri" w:eastAsia="Calibri" w:hAnsi="Calibri" w:cs="Times New Roman"/>
        </w:rPr>
        <w:t>Donošenje Odluke o raspoređivanju sredstava iz proračuna Općine Dvor za redovito financiranje političkih stranaka i nezavisnih vijećnika, zastupljenih u Općinskom vijeću Općine Dvor za 2019. Godinu</w:t>
      </w:r>
    </w:p>
    <w:p w:rsidR="00E14A3F" w:rsidRPr="00E14A3F" w:rsidRDefault="00E14A3F" w:rsidP="00E14A3F">
      <w:pPr>
        <w:numPr>
          <w:ilvl w:val="0"/>
          <w:numId w:val="2"/>
        </w:numPr>
        <w:suppressAutoHyphens/>
        <w:autoSpaceDN w:val="0"/>
        <w:spacing w:after="0" w:line="240" w:lineRule="auto"/>
        <w:jc w:val="both"/>
        <w:rPr>
          <w:rFonts w:ascii="Calibri" w:eastAsia="Calibri" w:hAnsi="Calibri" w:cs="Times New Roman"/>
        </w:rPr>
      </w:pPr>
      <w:r w:rsidRPr="00E14A3F">
        <w:rPr>
          <w:rFonts w:ascii="Calibri" w:eastAsia="Calibri" w:hAnsi="Calibri" w:cs="Times New Roman"/>
        </w:rPr>
        <w:t>Donošenje Odluke o davanju suglasnosti Dječjem vrtiću „Sunce“ Dvor na Plan upisa djece za pedagošku godinu 2019./2020.</w:t>
      </w:r>
    </w:p>
    <w:p w:rsidR="00E14A3F" w:rsidRPr="00E14A3F" w:rsidRDefault="00E14A3F" w:rsidP="00E14A3F">
      <w:pPr>
        <w:numPr>
          <w:ilvl w:val="0"/>
          <w:numId w:val="2"/>
        </w:numPr>
        <w:suppressAutoHyphens/>
        <w:autoSpaceDN w:val="0"/>
        <w:spacing w:after="0" w:line="240" w:lineRule="auto"/>
        <w:jc w:val="both"/>
        <w:rPr>
          <w:rFonts w:ascii="Calibri" w:eastAsia="Calibri" w:hAnsi="Calibri" w:cs="Times New Roman"/>
        </w:rPr>
      </w:pPr>
      <w:r w:rsidRPr="00E14A3F">
        <w:rPr>
          <w:rFonts w:ascii="Calibri" w:eastAsia="Calibri" w:hAnsi="Calibri" w:cs="Times New Roman"/>
        </w:rPr>
        <w:t>Donošenje Odluke o komunalnom redu</w:t>
      </w:r>
    </w:p>
    <w:p w:rsidR="00E14A3F" w:rsidRDefault="00E14A3F" w:rsidP="00E14A3F">
      <w:pPr>
        <w:pStyle w:val="Bezproreda"/>
        <w:numPr>
          <w:ilvl w:val="0"/>
          <w:numId w:val="2"/>
        </w:numPr>
        <w:jc w:val="both"/>
      </w:pPr>
      <w:r w:rsidRPr="00E14A3F">
        <w:t>Donošenje Zaključka po podnesenom Izvještaju o radu Općinskog načelnika za period siječanj – lipanj 2019. Godine</w:t>
      </w:r>
    </w:p>
    <w:p w:rsidR="00E14A3F" w:rsidRDefault="00E14A3F" w:rsidP="00E14A3F">
      <w:pPr>
        <w:pStyle w:val="Bezproreda"/>
        <w:ind w:left="720"/>
        <w:jc w:val="both"/>
      </w:pPr>
    </w:p>
    <w:p w:rsidR="00E14A3F" w:rsidRDefault="00E14A3F" w:rsidP="00E14A3F">
      <w:pPr>
        <w:pStyle w:val="Odlomakpopisa"/>
        <w:numPr>
          <w:ilvl w:val="0"/>
          <w:numId w:val="1"/>
        </w:numPr>
      </w:pPr>
      <w:r>
        <w:t>Načelnik dopuna dnevnog reda točkom 10. – Donošenje 2.  Izmjena i dopuna Proračuna Općine Dvor za 2019. Godinu</w:t>
      </w:r>
    </w:p>
    <w:p w:rsidR="00E14A3F" w:rsidRDefault="00E14A3F" w:rsidP="00E14A3F">
      <w:pPr>
        <w:pStyle w:val="Odlomakpopisa"/>
        <w:numPr>
          <w:ilvl w:val="0"/>
          <w:numId w:val="1"/>
        </w:numPr>
      </w:pPr>
      <w:r>
        <w:t>Daljnjih prijedloga nije bilo</w:t>
      </w:r>
    </w:p>
    <w:p w:rsidR="00E14A3F" w:rsidRDefault="00E14A3F" w:rsidP="00E14A3F">
      <w:pPr>
        <w:pStyle w:val="Odlomakpopisa"/>
        <w:numPr>
          <w:ilvl w:val="0"/>
          <w:numId w:val="1"/>
        </w:numPr>
      </w:pPr>
      <w:r>
        <w:t>Glasovanje o prijedlogu načelnika</w:t>
      </w:r>
      <w:r w:rsidR="004B3DE9">
        <w:t xml:space="preserve"> za dopunu dnevnog reda točkom 10. – sa 11 glasova ZA, 0 glasova PROTIV i 0 glasova SUZDRŽAN usvojen je prijedlog načelnika da se dnevni red dopuni točkom 10. Donošenje 2. Izmjena i dopuna Proračuna Općine Dvor</w:t>
      </w:r>
    </w:p>
    <w:p w:rsidR="004B3DE9" w:rsidRDefault="004B3DE9" w:rsidP="00E14A3F">
      <w:pPr>
        <w:pStyle w:val="Odlomakpopisa"/>
        <w:numPr>
          <w:ilvl w:val="0"/>
          <w:numId w:val="1"/>
        </w:numPr>
      </w:pPr>
      <w:r>
        <w:t>Daljnjih prijedloga za izmjenu ili dopunu dnevnog reda nije bilo</w:t>
      </w:r>
    </w:p>
    <w:p w:rsidR="004B3DE9" w:rsidRDefault="004B3DE9" w:rsidP="00E14A3F">
      <w:pPr>
        <w:pStyle w:val="Odlomakpopisa"/>
        <w:numPr>
          <w:ilvl w:val="0"/>
          <w:numId w:val="1"/>
        </w:numPr>
      </w:pPr>
      <w:r>
        <w:t>Glasovanje o dnevnom redu, sa dopunom – sa 11 glasova ZA, 0 glasova PROTIV i 0 glasova SUZDRŽAN  usvojen je predloženi  dnevni red</w:t>
      </w:r>
    </w:p>
    <w:p w:rsidR="00166820" w:rsidRDefault="00166820" w:rsidP="00166820"/>
    <w:p w:rsidR="004B3DE9" w:rsidRDefault="004B3DE9" w:rsidP="006A5255">
      <w:pPr>
        <w:jc w:val="both"/>
      </w:pPr>
      <w:r>
        <w:lastRenderedPageBreak/>
        <w:t>AKTUALNI SAT</w:t>
      </w:r>
    </w:p>
    <w:p w:rsidR="004B3DE9" w:rsidRDefault="004B3DE9" w:rsidP="00321FFE">
      <w:pPr>
        <w:pStyle w:val="Odlomakpopisa"/>
        <w:numPr>
          <w:ilvl w:val="0"/>
          <w:numId w:val="1"/>
        </w:numPr>
        <w:jc w:val="both"/>
      </w:pPr>
      <w:r>
        <w:t>Milica Ljubičić-Kepčija – moli nove informacije o eventualnom zbrinjavanju RAO na području Općine Dvor</w:t>
      </w:r>
    </w:p>
    <w:p w:rsidR="00321FFE" w:rsidRPr="00321FFE" w:rsidRDefault="00321FFE" w:rsidP="00321FFE">
      <w:pPr>
        <w:pStyle w:val="Odlomakpopisa"/>
        <w:numPr>
          <w:ilvl w:val="0"/>
          <w:numId w:val="1"/>
        </w:numPr>
        <w:spacing w:after="0" w:line="260" w:lineRule="atLeast"/>
        <w:jc w:val="both"/>
        <w:rPr>
          <w:rFonts w:ascii="Tahoma" w:eastAsia="Times New Roman" w:hAnsi="Tahoma" w:cs="Tahoma"/>
          <w:color w:val="000000"/>
          <w:sz w:val="20"/>
          <w:szCs w:val="20"/>
          <w:lang w:eastAsia="hr-HR"/>
        </w:rPr>
      </w:pPr>
      <w:r w:rsidRPr="00321FFE">
        <w:rPr>
          <w:rFonts w:ascii="Calibri" w:eastAsia="Times New Roman" w:hAnsi="Calibri" w:cs="Tahoma"/>
          <w:color w:val="000000"/>
          <w:lang w:eastAsia="hr-HR"/>
        </w:rPr>
        <w:t>Načelnik – ponovno se pojačao pritisak medija na zbrinjavanja RAO na području Općine Dvor, u rujnu bi se trebao održati sastanak između Ministarstava zaštite okoliša Republike Hrvatske i Republike Slovenije na temu zbrinjavanja RAO u cilju postizanja dogovora da je sav otpad iz NE Krško zbrinjava u Vrbini u R. Sloveniji.</w:t>
      </w:r>
    </w:p>
    <w:p w:rsidR="00321FFE" w:rsidRPr="00321FFE" w:rsidRDefault="00321FFE" w:rsidP="00321FFE">
      <w:pPr>
        <w:pStyle w:val="Odlomakpopisa"/>
        <w:numPr>
          <w:ilvl w:val="0"/>
          <w:numId w:val="1"/>
        </w:numPr>
        <w:spacing w:line="260" w:lineRule="atLeast"/>
        <w:jc w:val="both"/>
        <w:rPr>
          <w:rFonts w:ascii="Tahoma" w:eastAsia="Times New Roman" w:hAnsi="Tahoma" w:cs="Tahoma"/>
          <w:color w:val="000000"/>
          <w:sz w:val="20"/>
          <w:szCs w:val="20"/>
          <w:lang w:eastAsia="hr-HR"/>
        </w:rPr>
      </w:pPr>
      <w:r w:rsidRPr="00321FFE">
        <w:rPr>
          <w:rFonts w:ascii="Calibri" w:eastAsia="Times New Roman" w:hAnsi="Calibri" w:cs="Tahoma"/>
          <w:color w:val="000000"/>
          <w:lang w:eastAsia="hr-HR"/>
        </w:rPr>
        <w:t xml:space="preserve">19.06.2019. godine u Općini Dvor je održan sastanak na inicijativu Ministarstva za građenje, prostorno uređenje i zaštitu okoliša USK, shodno Zaključcima Radne grupe za praćenje aktivnosti izgradnje odlagališta nuklearnog otpada, zapisnik sa sastanka je dostupan na WEB stranici Općine Dvor; 11.07.2019. godine Fond je preuzeo dokumentaciju vojarne Čerkezovac od Ministarstva državne imovine, radi provođenja istražnih radova, ta informacija je dostupna na web-u Fonda za financiranje i razgradnju i zbrinjavanja radioaktivnog otpada i istrošenog  nuklearnog goriva . U usvojenom Nacionalnom programu,  točno </w:t>
      </w:r>
      <w:r>
        <w:rPr>
          <w:rFonts w:ascii="Calibri" w:eastAsia="Times New Roman" w:hAnsi="Calibri" w:cs="Tahoma"/>
          <w:color w:val="000000"/>
          <w:lang w:eastAsia="hr-HR"/>
        </w:rPr>
        <w:t xml:space="preserve">je </w:t>
      </w:r>
      <w:r w:rsidRPr="00321FFE">
        <w:rPr>
          <w:rFonts w:ascii="Calibri" w:eastAsia="Times New Roman" w:hAnsi="Calibri" w:cs="Tahoma"/>
          <w:color w:val="000000"/>
          <w:lang w:eastAsia="hr-HR"/>
        </w:rPr>
        <w:t>određen red koraka koji se mora uraditi. Prvo je,  izrada Studije utjecaja na okoliš za mikro lokaciju, koja mora potvrditi da li predmetna lokacija zadovoljava potrebne uvjete. To je suprotni red koraka,  imamo određenu potencijalnu lokaciju pa onda utvrđujemo da li ispunjava uvjete. Drugih informacija nemam</w:t>
      </w:r>
    </w:p>
    <w:p w:rsidR="00F50690" w:rsidRDefault="00F50690" w:rsidP="00F50690">
      <w:pPr>
        <w:pStyle w:val="Bezproreda"/>
      </w:pPr>
    </w:p>
    <w:p w:rsidR="00F50690" w:rsidRDefault="00F50690" w:rsidP="00F50690">
      <w:pPr>
        <w:pStyle w:val="Bezproreda"/>
      </w:pPr>
      <w:r>
        <w:t>Ad 1/ Usvajanje zapisnika sa prethodne sjednice</w:t>
      </w:r>
    </w:p>
    <w:p w:rsidR="00F50690" w:rsidRDefault="00F50690" w:rsidP="00F50690">
      <w:pPr>
        <w:pStyle w:val="Bezproreda"/>
        <w:numPr>
          <w:ilvl w:val="0"/>
          <w:numId w:val="1"/>
        </w:numPr>
      </w:pPr>
      <w:r>
        <w:t>Nije bilo primjedbi na zapisnik</w:t>
      </w:r>
    </w:p>
    <w:p w:rsidR="00F50690" w:rsidRDefault="00F50690" w:rsidP="00F50690">
      <w:pPr>
        <w:pStyle w:val="Bezproreda"/>
        <w:numPr>
          <w:ilvl w:val="0"/>
          <w:numId w:val="1"/>
        </w:numPr>
      </w:pPr>
      <w:r>
        <w:t>Glasovanje – sa 11 glasova ZA, 0 glasova PROTIV i 0 glasova SUZDRŽAN usvojen je zapisnik sa prethodne sjednice</w:t>
      </w:r>
    </w:p>
    <w:p w:rsidR="00F50690" w:rsidRDefault="00F50690" w:rsidP="00F50690">
      <w:pPr>
        <w:pStyle w:val="Bezproreda"/>
      </w:pPr>
    </w:p>
    <w:p w:rsidR="00F50690" w:rsidRDefault="00F50690" w:rsidP="00F50690">
      <w:pPr>
        <w:suppressAutoHyphens/>
        <w:autoSpaceDN w:val="0"/>
        <w:spacing w:after="0" w:line="240" w:lineRule="auto"/>
        <w:jc w:val="both"/>
        <w:rPr>
          <w:rFonts w:ascii="Calibri" w:eastAsia="Calibri" w:hAnsi="Calibri" w:cs="Times New Roman"/>
        </w:rPr>
      </w:pPr>
      <w:r>
        <w:t xml:space="preserve">Ad 2/ </w:t>
      </w:r>
      <w:r w:rsidRPr="00E14A3F">
        <w:rPr>
          <w:rFonts w:ascii="Calibri" w:eastAsia="Calibri" w:hAnsi="Calibri" w:cs="Times New Roman"/>
        </w:rPr>
        <w:t>Donošenje Godišnjeg izvještaja o izvršenju proračuna Općine Dvor za 2018.</w:t>
      </w:r>
    </w:p>
    <w:p w:rsidR="00F50690" w:rsidRDefault="00F50690" w:rsidP="00F50690">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Izlagač načelnik</w:t>
      </w:r>
    </w:p>
    <w:p w:rsidR="00F50690" w:rsidRDefault="00F50690" w:rsidP="00F50690">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Sukladno Zakonu, obveza je načelnika do 01.05. dostaviti predsjedniku Općinskog vijeća Godišnji obračun o izvršenju proračuna za prethodnu godinu</w:t>
      </w:r>
    </w:p>
    <w:p w:rsidR="000E1696" w:rsidRDefault="000E1696" w:rsidP="00F50690">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 xml:space="preserve">Odbor za Proračun i financije razmatrao je Godišnji izvještaj na svojoj sjednici od 22.07.2019., usvojio isti, te predlaže Općinskom Vijeću da Godišnji izvještaj o izvršenju proračuna Općine Dvor </w:t>
      </w:r>
      <w:r w:rsidR="00166820">
        <w:rPr>
          <w:rFonts w:ascii="Calibri" w:eastAsia="Calibri" w:hAnsi="Calibri" w:cs="Times New Roman"/>
        </w:rPr>
        <w:t xml:space="preserve">za 2018. Godinu </w:t>
      </w:r>
      <w:r>
        <w:rPr>
          <w:rFonts w:ascii="Calibri" w:eastAsia="Calibri" w:hAnsi="Calibri" w:cs="Times New Roman"/>
        </w:rPr>
        <w:t>usvoji u predloženom obliku</w:t>
      </w:r>
    </w:p>
    <w:p w:rsidR="00F50690" w:rsidRDefault="00F50690" w:rsidP="00F50690">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Bez rasprave</w:t>
      </w:r>
    </w:p>
    <w:p w:rsidR="00F50690" w:rsidRDefault="00F50690" w:rsidP="00F50690">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Glasovanje – sa 9 glasova ZA, 2 glasa SUZDRŽAN i 0 glasova PROTIV donesen je Godišnji izvještaj o izvršenju proračuna Općine Dvor za 2018. Godinu</w:t>
      </w:r>
    </w:p>
    <w:p w:rsidR="00F50690" w:rsidRDefault="00F50690" w:rsidP="00F50690">
      <w:pPr>
        <w:suppressAutoHyphens/>
        <w:autoSpaceDN w:val="0"/>
        <w:spacing w:after="0" w:line="240" w:lineRule="auto"/>
        <w:jc w:val="both"/>
        <w:rPr>
          <w:rFonts w:ascii="Calibri" w:eastAsia="Calibri" w:hAnsi="Calibri" w:cs="Times New Roman"/>
        </w:rPr>
      </w:pPr>
    </w:p>
    <w:p w:rsidR="00F50690" w:rsidRDefault="00F50690" w:rsidP="00F50690">
      <w:pPr>
        <w:suppressAutoHyphens/>
        <w:autoSpaceDN w:val="0"/>
        <w:spacing w:after="0" w:line="240" w:lineRule="auto"/>
        <w:jc w:val="both"/>
        <w:rPr>
          <w:rFonts w:ascii="Calibri" w:eastAsia="Calibri" w:hAnsi="Calibri" w:cs="Times New Roman"/>
        </w:rPr>
      </w:pPr>
      <w:r>
        <w:rPr>
          <w:rFonts w:ascii="Calibri" w:eastAsia="Calibri" w:hAnsi="Calibri" w:cs="Times New Roman"/>
        </w:rPr>
        <w:t xml:space="preserve">Ad 3/ </w:t>
      </w:r>
      <w:r w:rsidRPr="00E14A3F">
        <w:rPr>
          <w:rFonts w:ascii="Calibri" w:eastAsia="Calibri" w:hAnsi="Calibri" w:cs="Times New Roman"/>
        </w:rPr>
        <w:t>Donošenje Zaključka po podnesenom Izvješću o izvršenju programa gradnje objekata i uređaja komunalne infrastrukture za 2018.</w:t>
      </w:r>
    </w:p>
    <w:p w:rsidR="00F50690" w:rsidRDefault="00F50690" w:rsidP="00F50690">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Izlagač načelnik</w:t>
      </w:r>
    </w:p>
    <w:p w:rsidR="00F50690" w:rsidRDefault="00F50690" w:rsidP="00F50690">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Bez rasprave</w:t>
      </w:r>
    </w:p>
    <w:p w:rsidR="00F50690" w:rsidRDefault="00F50690" w:rsidP="00F50690">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 xml:space="preserve">Glasovanje – sa 9 glasova ZA, 2 glasa SUZDRŽAN i 0 glasova PROTIV donesen ja Zaključak o usvajanju Izvješća o </w:t>
      </w:r>
      <w:r w:rsidRPr="00E14A3F">
        <w:rPr>
          <w:rFonts w:ascii="Calibri" w:eastAsia="Calibri" w:hAnsi="Calibri" w:cs="Times New Roman"/>
        </w:rPr>
        <w:t>izvršenju programa gradnje objekata i uređaja komunalne infrastrukture za 2018.</w:t>
      </w:r>
    </w:p>
    <w:p w:rsidR="00F50690" w:rsidRDefault="00F50690" w:rsidP="00F50690">
      <w:pPr>
        <w:suppressAutoHyphens/>
        <w:autoSpaceDN w:val="0"/>
        <w:spacing w:after="0" w:line="240" w:lineRule="auto"/>
        <w:jc w:val="both"/>
        <w:rPr>
          <w:rFonts w:ascii="Calibri" w:eastAsia="Calibri" w:hAnsi="Calibri" w:cs="Times New Roman"/>
        </w:rPr>
      </w:pPr>
    </w:p>
    <w:p w:rsidR="00F50690" w:rsidRDefault="00F50690" w:rsidP="00F50690">
      <w:pPr>
        <w:suppressAutoHyphens/>
        <w:autoSpaceDN w:val="0"/>
        <w:spacing w:after="0" w:line="240" w:lineRule="auto"/>
        <w:jc w:val="both"/>
        <w:rPr>
          <w:rFonts w:ascii="Calibri" w:eastAsia="Calibri" w:hAnsi="Calibri" w:cs="Times New Roman"/>
        </w:rPr>
      </w:pPr>
      <w:r>
        <w:rPr>
          <w:rFonts w:ascii="Calibri" w:eastAsia="Calibri" w:hAnsi="Calibri" w:cs="Times New Roman"/>
        </w:rPr>
        <w:t xml:space="preserve">Ad 4/ </w:t>
      </w:r>
      <w:r w:rsidRPr="00E14A3F">
        <w:rPr>
          <w:rFonts w:ascii="Calibri" w:eastAsia="Calibri" w:hAnsi="Calibri" w:cs="Times New Roman"/>
        </w:rPr>
        <w:t>Donošenje Zaključka po podnesenom Izvješću o izvršenju Programa održavanja komunalne infrastrukture za 2018.</w:t>
      </w:r>
    </w:p>
    <w:p w:rsidR="00F50690" w:rsidRDefault="00F50690" w:rsidP="00F50690">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Izlagač načelnik</w:t>
      </w:r>
    </w:p>
    <w:p w:rsidR="00F50690" w:rsidRDefault="00F50690" w:rsidP="00F50690">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Bez rasprave</w:t>
      </w:r>
    </w:p>
    <w:p w:rsidR="00F50690" w:rsidRDefault="00F50690" w:rsidP="00F50690">
      <w:pPr>
        <w:pStyle w:val="Odlomakpopisa"/>
        <w:numPr>
          <w:ilvl w:val="0"/>
          <w:numId w:val="1"/>
        </w:numPr>
        <w:suppressAutoHyphens/>
        <w:autoSpaceDN w:val="0"/>
        <w:spacing w:after="0" w:line="240" w:lineRule="auto"/>
        <w:jc w:val="both"/>
        <w:rPr>
          <w:rFonts w:ascii="Calibri" w:eastAsia="Calibri" w:hAnsi="Calibri" w:cs="Times New Roman"/>
        </w:rPr>
      </w:pPr>
      <w:r w:rsidRPr="00F50690">
        <w:rPr>
          <w:rFonts w:ascii="Calibri" w:eastAsia="Calibri" w:hAnsi="Calibri" w:cs="Times New Roman"/>
        </w:rPr>
        <w:t>Glasovanje – sa 9 glasova ZA, 2 glasa SUZDRŽAN i 0 glasova PROTIV donesen ja Zaključak o usvajanju Izvješća o izvršenju programa</w:t>
      </w:r>
      <w:r>
        <w:rPr>
          <w:rFonts w:ascii="Calibri" w:eastAsia="Calibri" w:hAnsi="Calibri" w:cs="Times New Roman"/>
        </w:rPr>
        <w:t xml:space="preserve"> održavanja komunalne infrastrukture za 2018. Godinu</w:t>
      </w:r>
    </w:p>
    <w:p w:rsidR="00F50690" w:rsidRDefault="00F50690" w:rsidP="00F50690">
      <w:pPr>
        <w:suppressAutoHyphens/>
        <w:autoSpaceDN w:val="0"/>
        <w:spacing w:after="0" w:line="240" w:lineRule="auto"/>
        <w:jc w:val="both"/>
        <w:rPr>
          <w:rFonts w:ascii="Calibri" w:eastAsia="Calibri" w:hAnsi="Calibri" w:cs="Times New Roman"/>
        </w:rPr>
      </w:pPr>
    </w:p>
    <w:p w:rsidR="00F50690" w:rsidRDefault="00F50690" w:rsidP="00F50690">
      <w:pPr>
        <w:suppressAutoHyphens/>
        <w:autoSpaceDN w:val="0"/>
        <w:spacing w:after="0" w:line="240" w:lineRule="auto"/>
        <w:jc w:val="both"/>
        <w:rPr>
          <w:rFonts w:ascii="Calibri" w:eastAsia="Calibri" w:hAnsi="Calibri" w:cs="Times New Roman"/>
        </w:rPr>
      </w:pPr>
      <w:r>
        <w:rPr>
          <w:rFonts w:ascii="Calibri" w:eastAsia="Calibri" w:hAnsi="Calibri" w:cs="Times New Roman"/>
        </w:rPr>
        <w:t xml:space="preserve">Ad 5/ </w:t>
      </w:r>
      <w:r w:rsidRPr="00E14A3F">
        <w:rPr>
          <w:rFonts w:ascii="Calibri" w:eastAsia="Calibri" w:hAnsi="Calibri" w:cs="Times New Roman"/>
        </w:rPr>
        <w:t>Donošenje Odluke o raspodjeli rezultata poslovanja na dan 31.12.2018. godine</w:t>
      </w:r>
    </w:p>
    <w:p w:rsidR="00F50690" w:rsidRDefault="00F50690" w:rsidP="00F50690">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Izlagač načelnik</w:t>
      </w:r>
    </w:p>
    <w:p w:rsidR="00F50690" w:rsidRDefault="00F50690" w:rsidP="00F50690">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Prijedlog odluke je napravljen sukladno Pravilniku o proračunskom računovodstvu</w:t>
      </w:r>
    </w:p>
    <w:p w:rsidR="00F50690" w:rsidRDefault="00F50690" w:rsidP="00F50690">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Bez rasprave</w:t>
      </w:r>
    </w:p>
    <w:p w:rsidR="00F50690" w:rsidRDefault="00F50690" w:rsidP="00F50690">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 xml:space="preserve">Glasovanje – sa 9 glasova ZA, 2 glasa SUZDRŽAN i 0 glasova PROTIV donesena je Odluka o </w:t>
      </w:r>
      <w:r w:rsidR="00E12A47" w:rsidRPr="00E14A3F">
        <w:rPr>
          <w:rFonts w:ascii="Calibri" w:eastAsia="Calibri" w:hAnsi="Calibri" w:cs="Times New Roman"/>
        </w:rPr>
        <w:t>raspodjeli rezultata poslovanja na dan 31.12.2018. godine</w:t>
      </w:r>
    </w:p>
    <w:p w:rsidR="00E12A47" w:rsidRDefault="00E12A47" w:rsidP="00E12A47">
      <w:pPr>
        <w:suppressAutoHyphens/>
        <w:autoSpaceDN w:val="0"/>
        <w:spacing w:after="0" w:line="240" w:lineRule="auto"/>
        <w:jc w:val="both"/>
        <w:rPr>
          <w:rFonts w:ascii="Calibri" w:eastAsia="Calibri" w:hAnsi="Calibri" w:cs="Times New Roman"/>
        </w:rPr>
      </w:pPr>
    </w:p>
    <w:p w:rsidR="00F50690" w:rsidRDefault="00E12A47" w:rsidP="00E12A47">
      <w:pPr>
        <w:suppressAutoHyphens/>
        <w:autoSpaceDN w:val="0"/>
        <w:spacing w:after="0" w:line="240" w:lineRule="auto"/>
        <w:jc w:val="both"/>
        <w:rPr>
          <w:rFonts w:ascii="Calibri" w:eastAsia="Calibri" w:hAnsi="Calibri" w:cs="Times New Roman"/>
        </w:rPr>
      </w:pPr>
      <w:r>
        <w:rPr>
          <w:rFonts w:ascii="Calibri" w:eastAsia="Calibri" w:hAnsi="Calibri" w:cs="Times New Roman"/>
        </w:rPr>
        <w:t xml:space="preserve">Ad 6/ </w:t>
      </w:r>
      <w:r w:rsidR="00F50690" w:rsidRPr="00E14A3F">
        <w:rPr>
          <w:rFonts w:ascii="Calibri" w:eastAsia="Calibri" w:hAnsi="Calibri" w:cs="Times New Roman"/>
        </w:rPr>
        <w:t>Donošenje Odluke o raspoređivanju sredstava iz proračuna Općine Dvor za redovito financiranje političkih stranaka i nezavisnih vijećnika, zastupljenih u Općinskom vijeću Općine Dvor za 2019. Godinu</w:t>
      </w:r>
    </w:p>
    <w:p w:rsidR="00E12A47" w:rsidRDefault="00E12A47" w:rsidP="00E12A47">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Izlagač načelnik</w:t>
      </w:r>
    </w:p>
    <w:p w:rsidR="00E12A47" w:rsidRDefault="00E12A47" w:rsidP="00E12A47">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Prijedlog Odluke je donesen sukladno novom donesenom Zakonu  o financiranju političkih aktivnosti, izborne promidžbe i referenduma</w:t>
      </w:r>
    </w:p>
    <w:p w:rsidR="00E12A47" w:rsidRDefault="00E12A47" w:rsidP="00E12A47">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Bez rasprave</w:t>
      </w:r>
    </w:p>
    <w:p w:rsidR="00E12A47" w:rsidRDefault="00E12A47" w:rsidP="00E12A47">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 xml:space="preserve">Glasovanje – sa 11 glasova ZA, 0 glasova PROTIV i 0 glasova SUZDRŽAN donesena je Odluka o </w:t>
      </w:r>
      <w:r w:rsidRPr="00E14A3F">
        <w:rPr>
          <w:rFonts w:ascii="Calibri" w:eastAsia="Calibri" w:hAnsi="Calibri" w:cs="Times New Roman"/>
        </w:rPr>
        <w:t>raspoređivanju sredstava iz proračuna Općine Dvor za redovito financiranje političkih stranaka i nezavisnih vijećnika, zastupljenih u Općinskom vijeću Općine Dvor za 2019. Godinu</w:t>
      </w:r>
    </w:p>
    <w:p w:rsidR="00E12A47" w:rsidRDefault="00E12A47" w:rsidP="00E12A47">
      <w:pPr>
        <w:suppressAutoHyphens/>
        <w:autoSpaceDN w:val="0"/>
        <w:spacing w:after="0" w:line="240" w:lineRule="auto"/>
        <w:jc w:val="both"/>
        <w:rPr>
          <w:rFonts w:ascii="Calibri" w:eastAsia="Calibri" w:hAnsi="Calibri" w:cs="Times New Roman"/>
        </w:rPr>
      </w:pPr>
    </w:p>
    <w:p w:rsidR="00F50690" w:rsidRDefault="00E12A47" w:rsidP="00E12A47">
      <w:pPr>
        <w:suppressAutoHyphens/>
        <w:autoSpaceDN w:val="0"/>
        <w:spacing w:after="0" w:line="240" w:lineRule="auto"/>
        <w:jc w:val="both"/>
        <w:rPr>
          <w:rFonts w:ascii="Calibri" w:eastAsia="Calibri" w:hAnsi="Calibri" w:cs="Times New Roman"/>
        </w:rPr>
      </w:pPr>
      <w:r>
        <w:rPr>
          <w:rFonts w:ascii="Calibri" w:eastAsia="Calibri" w:hAnsi="Calibri" w:cs="Times New Roman"/>
        </w:rPr>
        <w:t xml:space="preserve">Ad 7/ </w:t>
      </w:r>
      <w:r w:rsidR="00F50690" w:rsidRPr="00E14A3F">
        <w:rPr>
          <w:rFonts w:ascii="Calibri" w:eastAsia="Calibri" w:hAnsi="Calibri" w:cs="Times New Roman"/>
        </w:rPr>
        <w:t>Donošenje Odluke o davanju suglasnosti Dječjem vrtiću „Sunce“ Dvor na Plan upisa djece za pedagošku godinu 2019./2020.</w:t>
      </w:r>
    </w:p>
    <w:p w:rsidR="00E12A47" w:rsidRDefault="00E12A47" w:rsidP="00E12A47">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 xml:space="preserve">Izlagač načelnik </w:t>
      </w:r>
    </w:p>
    <w:p w:rsidR="00E12A47" w:rsidRDefault="00E12A47" w:rsidP="00E12A47">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Bez rasprave</w:t>
      </w:r>
    </w:p>
    <w:p w:rsidR="00E12A47" w:rsidRDefault="00E12A47" w:rsidP="00E12A47">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 xml:space="preserve">Glasovanje – sa 11 glasova ZA, 0 glasova PROTIV i 0 glasova SUZDRŽAN donesena je Odluka o davanju suglasnosti </w:t>
      </w:r>
      <w:r w:rsidRPr="00E14A3F">
        <w:rPr>
          <w:rFonts w:ascii="Calibri" w:eastAsia="Calibri" w:hAnsi="Calibri" w:cs="Times New Roman"/>
        </w:rPr>
        <w:t>Dječjem vrtiću „Sunce“ Dvor na Plan upisa djece za pedagošku godinu 2019./2020</w:t>
      </w:r>
    </w:p>
    <w:p w:rsidR="00E12A47" w:rsidRDefault="00E12A47" w:rsidP="00E12A47">
      <w:pPr>
        <w:suppressAutoHyphens/>
        <w:autoSpaceDN w:val="0"/>
        <w:spacing w:after="0" w:line="240" w:lineRule="auto"/>
        <w:jc w:val="both"/>
        <w:rPr>
          <w:rFonts w:ascii="Calibri" w:eastAsia="Calibri" w:hAnsi="Calibri" w:cs="Times New Roman"/>
        </w:rPr>
      </w:pPr>
    </w:p>
    <w:p w:rsidR="00F50690" w:rsidRDefault="00E12A47" w:rsidP="00E12A47">
      <w:pPr>
        <w:suppressAutoHyphens/>
        <w:autoSpaceDN w:val="0"/>
        <w:spacing w:after="0" w:line="240" w:lineRule="auto"/>
        <w:jc w:val="both"/>
        <w:rPr>
          <w:rFonts w:ascii="Calibri" w:eastAsia="Calibri" w:hAnsi="Calibri" w:cs="Times New Roman"/>
        </w:rPr>
      </w:pPr>
      <w:r>
        <w:rPr>
          <w:rFonts w:ascii="Calibri" w:eastAsia="Calibri" w:hAnsi="Calibri" w:cs="Times New Roman"/>
        </w:rPr>
        <w:t xml:space="preserve">Ad 8/ </w:t>
      </w:r>
      <w:r w:rsidR="00F50690" w:rsidRPr="00E14A3F">
        <w:rPr>
          <w:rFonts w:ascii="Calibri" w:eastAsia="Calibri" w:hAnsi="Calibri" w:cs="Times New Roman"/>
        </w:rPr>
        <w:t>Donošenje Odluke o komunalnom redu</w:t>
      </w:r>
    </w:p>
    <w:p w:rsidR="00E12A47" w:rsidRDefault="00E12A47" w:rsidP="00E12A47">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Izlagač – Nikola Trbulin</w:t>
      </w:r>
    </w:p>
    <w:p w:rsidR="00E12A47" w:rsidRDefault="008F0E24" w:rsidP="00E12A47">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Odluka je donesena na temelju Zakona o komunalnom gospodarstvu iz 2018. Godine, na temelju Prekršajnog Zakona čije zadnje izmjene su bile 2018. Godine, te na temelju Statuta Općine Dvor</w:t>
      </w:r>
    </w:p>
    <w:p w:rsidR="008F0E24" w:rsidRDefault="008F0E24" w:rsidP="00E12A47">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Odlukom su obuhvaćena sva propisana područja, točno određene obveze i prava, te sankcije za kršenje odredbi Odluke</w:t>
      </w:r>
    </w:p>
    <w:p w:rsidR="008F0E24" w:rsidRDefault="008F0E24" w:rsidP="00E12A47">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Komunalni redar ima velike ovlasti, no za neke stvari se treba obratiti građevinskoj inspekciji (građenje ograda)</w:t>
      </w:r>
    </w:p>
    <w:p w:rsidR="008F0E24" w:rsidRDefault="008F0E24" w:rsidP="00E12A47">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Slavulj – prijedlog za uređenje šetališne staze Dvor – Matijevići i uređenje biciklističke staze</w:t>
      </w:r>
    </w:p>
    <w:p w:rsidR="008F0E24" w:rsidRDefault="008F0E24" w:rsidP="00E12A47">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Načelnik – prihvaća prijedlog, nakon izgradnje kanalizacije na tom području</w:t>
      </w:r>
    </w:p>
    <w:p w:rsidR="008F0E24" w:rsidRDefault="008F0E24" w:rsidP="00E12A47">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Nakon kraće rasprave u kojoj su sudjelovali vijećnici Ćalić, Slavulj, Arbutina, Begić, Krstinić, Milaković, te načelnik prešlo se na glasovanje</w:t>
      </w:r>
    </w:p>
    <w:p w:rsidR="008F0E24" w:rsidRDefault="008F0E24" w:rsidP="00E12A47">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Amandmana na prijedlog Odluke nije bilo</w:t>
      </w:r>
    </w:p>
    <w:p w:rsidR="008F0E24" w:rsidRDefault="008F0E24" w:rsidP="00E12A47">
      <w:pPr>
        <w:pStyle w:val="Odlomakpopisa"/>
        <w:numPr>
          <w:ilvl w:val="0"/>
          <w:numId w:val="1"/>
        </w:numPr>
        <w:suppressAutoHyphens/>
        <w:autoSpaceDN w:val="0"/>
        <w:spacing w:after="0" w:line="240" w:lineRule="auto"/>
        <w:jc w:val="both"/>
        <w:rPr>
          <w:rFonts w:ascii="Calibri" w:eastAsia="Calibri" w:hAnsi="Calibri" w:cs="Times New Roman"/>
        </w:rPr>
      </w:pPr>
      <w:r>
        <w:rPr>
          <w:rFonts w:ascii="Calibri" w:eastAsia="Calibri" w:hAnsi="Calibri" w:cs="Times New Roman"/>
        </w:rPr>
        <w:t>Glasovanje -  sa 11 glasova ZA, 0 glasova PROTIV i 0 glasova SUZDRŽAN donesena je odluka o komunalnom redu</w:t>
      </w:r>
    </w:p>
    <w:p w:rsidR="008F0E24" w:rsidRDefault="008F0E24" w:rsidP="008F0E24">
      <w:pPr>
        <w:suppressAutoHyphens/>
        <w:autoSpaceDN w:val="0"/>
        <w:spacing w:after="0" w:line="240" w:lineRule="auto"/>
        <w:jc w:val="both"/>
        <w:rPr>
          <w:rFonts w:ascii="Calibri" w:eastAsia="Calibri" w:hAnsi="Calibri" w:cs="Times New Roman"/>
        </w:rPr>
      </w:pPr>
    </w:p>
    <w:p w:rsidR="00F50690" w:rsidRDefault="008F0E24" w:rsidP="008F0E24">
      <w:pPr>
        <w:suppressAutoHyphens/>
        <w:autoSpaceDN w:val="0"/>
        <w:spacing w:after="0" w:line="240" w:lineRule="auto"/>
        <w:jc w:val="both"/>
      </w:pPr>
      <w:r>
        <w:rPr>
          <w:rFonts w:ascii="Calibri" w:eastAsia="Calibri" w:hAnsi="Calibri" w:cs="Times New Roman"/>
        </w:rPr>
        <w:t xml:space="preserve">Ad 9/ </w:t>
      </w:r>
      <w:r w:rsidR="00F50690" w:rsidRPr="00E14A3F">
        <w:t>Donošenje Zaključka po podnesenom Izvještaju o radu Općinskog načelnika za period siječanj – lipanj 2019. Godine</w:t>
      </w:r>
    </w:p>
    <w:p w:rsidR="008F0E24" w:rsidRDefault="008F0E24" w:rsidP="008F0E24">
      <w:pPr>
        <w:pStyle w:val="Odlomakpopisa"/>
        <w:numPr>
          <w:ilvl w:val="0"/>
          <w:numId w:val="1"/>
        </w:numPr>
        <w:suppressAutoHyphens/>
        <w:autoSpaceDN w:val="0"/>
        <w:spacing w:after="0" w:line="240" w:lineRule="auto"/>
        <w:jc w:val="both"/>
      </w:pPr>
      <w:r>
        <w:t>Izlagač načelnik</w:t>
      </w:r>
    </w:p>
    <w:p w:rsidR="008F0E24" w:rsidRDefault="008F0E24" w:rsidP="008F0E24">
      <w:pPr>
        <w:pStyle w:val="Odlomakpopisa"/>
        <w:numPr>
          <w:ilvl w:val="0"/>
          <w:numId w:val="1"/>
        </w:numPr>
        <w:suppressAutoHyphens/>
        <w:autoSpaceDN w:val="0"/>
        <w:spacing w:after="0" w:line="240" w:lineRule="auto"/>
        <w:jc w:val="both"/>
      </w:pPr>
      <w:r>
        <w:t>Arbutina – mogućnost uređenja pristupa glavnoj cesti sa sporednog puta</w:t>
      </w:r>
    </w:p>
    <w:p w:rsidR="008F0E24" w:rsidRDefault="008F0E24" w:rsidP="008F0E24">
      <w:pPr>
        <w:pStyle w:val="Odlomakpopisa"/>
        <w:numPr>
          <w:ilvl w:val="0"/>
          <w:numId w:val="1"/>
        </w:numPr>
        <w:suppressAutoHyphens/>
        <w:autoSpaceDN w:val="0"/>
        <w:spacing w:after="0" w:line="240" w:lineRule="auto"/>
        <w:jc w:val="both"/>
      </w:pPr>
      <w:r>
        <w:t>načelnik – pokušat će se riješiti</w:t>
      </w:r>
    </w:p>
    <w:p w:rsidR="008F0E24" w:rsidRDefault="008F0E24" w:rsidP="008F0E24">
      <w:pPr>
        <w:pStyle w:val="Odlomakpopisa"/>
        <w:numPr>
          <w:ilvl w:val="0"/>
          <w:numId w:val="1"/>
        </w:numPr>
        <w:suppressAutoHyphens/>
        <w:autoSpaceDN w:val="0"/>
        <w:spacing w:after="0" w:line="240" w:lineRule="auto"/>
        <w:jc w:val="both"/>
      </w:pPr>
      <w:r>
        <w:t xml:space="preserve">Slavulj – Dan Općine – mogućnost organiziranja neke manifestacije gdje bi se promovirao </w:t>
      </w:r>
      <w:r w:rsidR="000E1696">
        <w:t>D</w:t>
      </w:r>
      <w:r>
        <w:t>vor i proizvođači sa našeg područja</w:t>
      </w:r>
    </w:p>
    <w:p w:rsidR="008F0E24" w:rsidRDefault="008F0E24" w:rsidP="008F0E24">
      <w:pPr>
        <w:pStyle w:val="Odlomakpopisa"/>
        <w:numPr>
          <w:ilvl w:val="0"/>
          <w:numId w:val="1"/>
        </w:numPr>
        <w:suppressAutoHyphens/>
        <w:autoSpaceDN w:val="0"/>
        <w:spacing w:after="0" w:line="240" w:lineRule="auto"/>
        <w:jc w:val="both"/>
      </w:pPr>
      <w:r>
        <w:t>Načelnik</w:t>
      </w:r>
      <w:r w:rsidR="000E1696">
        <w:t xml:space="preserve"> – načelno podržava ideju, vidjeti mogućnosti suradnje sa proizvođačima na terenu</w:t>
      </w:r>
    </w:p>
    <w:p w:rsidR="000E1696" w:rsidRDefault="000E1696" w:rsidP="008F0E24">
      <w:pPr>
        <w:pStyle w:val="Odlomakpopisa"/>
        <w:numPr>
          <w:ilvl w:val="0"/>
          <w:numId w:val="1"/>
        </w:numPr>
        <w:suppressAutoHyphens/>
        <w:autoSpaceDN w:val="0"/>
        <w:spacing w:after="0" w:line="240" w:lineRule="auto"/>
        <w:jc w:val="both"/>
      </w:pPr>
      <w:r>
        <w:lastRenderedPageBreak/>
        <w:t>Glasovanje – sa 9 glasova ZA, 2 glasa SUZDRŽAN i 0 glasova PROTIV donesen je Zaključak o usvajanju Izvještaja o radu Općinskog načelnika za period siječanj – lipanj 2019.</w:t>
      </w:r>
    </w:p>
    <w:p w:rsidR="000E1696" w:rsidRDefault="000E1696" w:rsidP="000E1696">
      <w:pPr>
        <w:suppressAutoHyphens/>
        <w:autoSpaceDN w:val="0"/>
        <w:spacing w:after="0" w:line="240" w:lineRule="auto"/>
        <w:jc w:val="both"/>
      </w:pPr>
    </w:p>
    <w:p w:rsidR="00F50690" w:rsidRDefault="000E1696" w:rsidP="000E1696">
      <w:pPr>
        <w:suppressAutoHyphens/>
        <w:autoSpaceDN w:val="0"/>
        <w:spacing w:after="0" w:line="240" w:lineRule="auto"/>
        <w:jc w:val="both"/>
      </w:pPr>
      <w:r>
        <w:t xml:space="preserve">Ad 10/ </w:t>
      </w:r>
      <w:r w:rsidR="00F50690">
        <w:t>Donošenje 2.  Izmjena i dopuna Proračuna Općine Dvor za 2019. Godinu</w:t>
      </w:r>
    </w:p>
    <w:p w:rsidR="000E1696" w:rsidRDefault="000E1696" w:rsidP="000E1696">
      <w:pPr>
        <w:pStyle w:val="Odlomakpopisa"/>
        <w:numPr>
          <w:ilvl w:val="0"/>
          <w:numId w:val="1"/>
        </w:numPr>
        <w:suppressAutoHyphens/>
        <w:autoSpaceDN w:val="0"/>
        <w:spacing w:after="0" w:line="240" w:lineRule="auto"/>
        <w:jc w:val="both"/>
      </w:pPr>
      <w:r>
        <w:t xml:space="preserve">Izlagač načelnik </w:t>
      </w:r>
    </w:p>
    <w:p w:rsidR="000E1696" w:rsidRDefault="000E1696" w:rsidP="000E1696">
      <w:pPr>
        <w:pStyle w:val="Odlomakpopisa"/>
        <w:numPr>
          <w:ilvl w:val="0"/>
          <w:numId w:val="1"/>
        </w:numPr>
        <w:suppressAutoHyphens/>
        <w:autoSpaceDN w:val="0"/>
        <w:spacing w:after="0" w:line="240" w:lineRule="auto"/>
        <w:jc w:val="both"/>
      </w:pPr>
      <w:r>
        <w:t>Pojašnjava da je razlog izmjena kupnja sanitetskog vozila, te povećanje iznosa za financiranje rada političkih stranaka i nezavisnih vijećnika</w:t>
      </w:r>
    </w:p>
    <w:p w:rsidR="000E1696" w:rsidRDefault="000E1696" w:rsidP="000E1696">
      <w:pPr>
        <w:pStyle w:val="Odlomakpopisa"/>
        <w:numPr>
          <w:ilvl w:val="0"/>
          <w:numId w:val="1"/>
        </w:numPr>
        <w:suppressAutoHyphens/>
        <w:autoSpaceDN w:val="0"/>
        <w:spacing w:after="0" w:line="240" w:lineRule="auto"/>
        <w:jc w:val="both"/>
      </w:pPr>
      <w:r>
        <w:t>Bez rasprave</w:t>
      </w:r>
    </w:p>
    <w:p w:rsidR="000E1696" w:rsidRDefault="000E1696" w:rsidP="000E1696">
      <w:pPr>
        <w:pStyle w:val="Odlomakpopisa"/>
        <w:numPr>
          <w:ilvl w:val="0"/>
          <w:numId w:val="1"/>
        </w:numPr>
        <w:suppressAutoHyphens/>
        <w:autoSpaceDN w:val="0"/>
        <w:spacing w:after="0" w:line="240" w:lineRule="auto"/>
        <w:jc w:val="both"/>
      </w:pPr>
      <w:r>
        <w:t>Glasovanje – sa 11 glasova ZA, 0 glasova PROTIV i 0 glasova SUZDRŽAN donesene su 2. Izmjene i dopune Proračuna Općine Dvor za 2019. Godinu</w:t>
      </w:r>
    </w:p>
    <w:p w:rsidR="000E1696" w:rsidRDefault="000E1696" w:rsidP="000E1696">
      <w:pPr>
        <w:suppressAutoHyphens/>
        <w:autoSpaceDN w:val="0"/>
        <w:spacing w:after="0" w:line="240" w:lineRule="auto"/>
        <w:jc w:val="both"/>
      </w:pPr>
    </w:p>
    <w:p w:rsidR="000E1696" w:rsidRDefault="000E1696" w:rsidP="000E1696">
      <w:pPr>
        <w:suppressAutoHyphens/>
        <w:autoSpaceDN w:val="0"/>
        <w:spacing w:after="0" w:line="240" w:lineRule="auto"/>
        <w:jc w:val="both"/>
      </w:pPr>
    </w:p>
    <w:p w:rsidR="000E1696" w:rsidRDefault="000E1696" w:rsidP="000E1696">
      <w:pPr>
        <w:suppressAutoHyphens/>
        <w:autoSpaceDN w:val="0"/>
        <w:spacing w:after="0" w:line="240" w:lineRule="auto"/>
        <w:ind w:left="708"/>
        <w:jc w:val="both"/>
      </w:pPr>
      <w:r>
        <w:t>Završeno u 10:55 sati</w:t>
      </w:r>
    </w:p>
    <w:p w:rsidR="000E1696" w:rsidRDefault="000E1696" w:rsidP="000E1696">
      <w:pPr>
        <w:suppressAutoHyphens/>
        <w:autoSpaceDN w:val="0"/>
        <w:spacing w:after="0" w:line="240" w:lineRule="auto"/>
        <w:ind w:left="708"/>
        <w:jc w:val="both"/>
      </w:pPr>
    </w:p>
    <w:p w:rsidR="000E1696" w:rsidRDefault="000E1696" w:rsidP="000E1696">
      <w:pPr>
        <w:suppressAutoHyphens/>
        <w:autoSpaceDN w:val="0"/>
        <w:spacing w:after="0" w:line="240" w:lineRule="auto"/>
        <w:ind w:left="708"/>
        <w:jc w:val="both"/>
      </w:pPr>
    </w:p>
    <w:p w:rsidR="000E1696" w:rsidRDefault="000E1696" w:rsidP="000E1696">
      <w:pPr>
        <w:suppressAutoHyphens/>
        <w:autoSpaceDN w:val="0"/>
        <w:spacing w:after="0" w:line="240" w:lineRule="auto"/>
        <w:ind w:left="708"/>
        <w:jc w:val="both"/>
      </w:pPr>
      <w:r>
        <w:t>Zapisnik vodila</w:t>
      </w:r>
      <w:r>
        <w:tab/>
      </w:r>
      <w:r>
        <w:tab/>
      </w:r>
      <w:r>
        <w:tab/>
      </w:r>
      <w:r>
        <w:tab/>
      </w:r>
      <w:r>
        <w:tab/>
      </w:r>
      <w:r>
        <w:tab/>
      </w:r>
      <w:r>
        <w:tab/>
      </w:r>
      <w:r w:rsidR="00166820">
        <w:t xml:space="preserve"> </w:t>
      </w:r>
      <w:r>
        <w:t>Predsjednik Vijeća</w:t>
      </w:r>
    </w:p>
    <w:p w:rsidR="000E1696" w:rsidRDefault="000E1696" w:rsidP="000E1696">
      <w:pPr>
        <w:suppressAutoHyphens/>
        <w:autoSpaceDN w:val="0"/>
        <w:spacing w:after="0" w:line="240" w:lineRule="auto"/>
        <w:ind w:left="708"/>
        <w:jc w:val="both"/>
      </w:pPr>
      <w:r>
        <w:t>Rozina Pavlović</w:t>
      </w:r>
      <w:r>
        <w:tab/>
      </w:r>
      <w:r>
        <w:tab/>
      </w:r>
      <w:r>
        <w:tab/>
      </w:r>
      <w:r>
        <w:tab/>
      </w:r>
      <w:r>
        <w:tab/>
      </w:r>
      <w:r>
        <w:tab/>
      </w:r>
      <w:r>
        <w:tab/>
        <w:t xml:space="preserve">        Stjepan Buić</w:t>
      </w:r>
    </w:p>
    <w:p w:rsidR="00F50690" w:rsidRDefault="00F50690" w:rsidP="00F50690">
      <w:pPr>
        <w:pStyle w:val="Bezproreda"/>
      </w:pPr>
    </w:p>
    <w:p w:rsidR="00E14A3F" w:rsidRDefault="00E14A3F" w:rsidP="00F50690">
      <w:pPr>
        <w:pStyle w:val="Bezproreda"/>
      </w:pPr>
    </w:p>
    <w:p w:rsidR="00E14A3F" w:rsidRDefault="006A5255" w:rsidP="00F50690">
      <w:pPr>
        <w:pStyle w:val="Bezproreda"/>
      </w:pPr>
      <w:r w:rsidRPr="008B12ED">
        <w:rPr>
          <w:rFonts w:asciiTheme="majorHAnsi" w:hAnsiTheme="majorHAnsi" w:cs="Times New Roman"/>
        </w:rPr>
        <w:t>Sjednica je snimana i svaki vijećnik, u slučaju nejasnoća,  ima pravo preslušati snimku sjednice</w:t>
      </w:r>
    </w:p>
    <w:sectPr w:rsidR="00E14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E2480"/>
    <w:multiLevelType w:val="multilevel"/>
    <w:tmpl w:val="DF1CB2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E5F006F"/>
    <w:multiLevelType w:val="hybridMultilevel"/>
    <w:tmpl w:val="BC7E9FD8"/>
    <w:lvl w:ilvl="0" w:tplc="7206EC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3F"/>
    <w:rsid w:val="00025EC6"/>
    <w:rsid w:val="000E1696"/>
    <w:rsid w:val="00166820"/>
    <w:rsid w:val="00321FFE"/>
    <w:rsid w:val="004B1FA4"/>
    <w:rsid w:val="004B3DE9"/>
    <w:rsid w:val="00610F45"/>
    <w:rsid w:val="006A5255"/>
    <w:rsid w:val="007E4856"/>
    <w:rsid w:val="008F0E24"/>
    <w:rsid w:val="00E12A47"/>
    <w:rsid w:val="00E14A3F"/>
    <w:rsid w:val="00F506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14A3F"/>
    <w:pPr>
      <w:spacing w:after="0" w:line="240" w:lineRule="auto"/>
    </w:pPr>
  </w:style>
  <w:style w:type="paragraph" w:styleId="Odlomakpopisa">
    <w:name w:val="List Paragraph"/>
    <w:basedOn w:val="Normal"/>
    <w:uiPriority w:val="34"/>
    <w:qFormat/>
    <w:rsid w:val="00E14A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14A3F"/>
    <w:pPr>
      <w:spacing w:after="0" w:line="240" w:lineRule="auto"/>
    </w:pPr>
  </w:style>
  <w:style w:type="paragraph" w:styleId="Odlomakpopisa">
    <w:name w:val="List Paragraph"/>
    <w:basedOn w:val="Normal"/>
    <w:uiPriority w:val="34"/>
    <w:qFormat/>
    <w:rsid w:val="00E14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6076">
      <w:bodyDiv w:val="1"/>
      <w:marLeft w:val="0"/>
      <w:marRight w:val="0"/>
      <w:marTop w:val="0"/>
      <w:marBottom w:val="0"/>
      <w:divBdr>
        <w:top w:val="none" w:sz="0" w:space="0" w:color="auto"/>
        <w:left w:val="none" w:sz="0" w:space="0" w:color="auto"/>
        <w:bottom w:val="none" w:sz="0" w:space="0" w:color="auto"/>
        <w:right w:val="none" w:sz="0" w:space="0" w:color="auto"/>
      </w:divBdr>
      <w:divsChild>
        <w:div w:id="1530295464">
          <w:marLeft w:val="0"/>
          <w:marRight w:val="0"/>
          <w:marTop w:val="0"/>
          <w:marBottom w:val="0"/>
          <w:divBdr>
            <w:top w:val="none" w:sz="0" w:space="0" w:color="auto"/>
            <w:left w:val="none" w:sz="0" w:space="0" w:color="auto"/>
            <w:bottom w:val="none" w:sz="0" w:space="0" w:color="auto"/>
            <w:right w:val="none" w:sz="0" w:space="0" w:color="auto"/>
          </w:divBdr>
          <w:divsChild>
            <w:div w:id="1581408298">
              <w:marLeft w:val="0"/>
              <w:marRight w:val="0"/>
              <w:marTop w:val="0"/>
              <w:marBottom w:val="0"/>
              <w:divBdr>
                <w:top w:val="none" w:sz="0" w:space="0" w:color="auto"/>
                <w:left w:val="none" w:sz="0" w:space="0" w:color="auto"/>
                <w:bottom w:val="none" w:sz="0" w:space="0" w:color="auto"/>
                <w:right w:val="none" w:sz="0" w:space="0" w:color="auto"/>
              </w:divBdr>
              <w:divsChild>
                <w:div w:id="1079785852">
                  <w:marLeft w:val="0"/>
                  <w:marRight w:val="0"/>
                  <w:marTop w:val="0"/>
                  <w:marBottom w:val="0"/>
                  <w:divBdr>
                    <w:top w:val="none" w:sz="0" w:space="0" w:color="auto"/>
                    <w:left w:val="none" w:sz="0" w:space="0" w:color="auto"/>
                    <w:bottom w:val="none" w:sz="0" w:space="0" w:color="auto"/>
                    <w:right w:val="none" w:sz="0" w:space="0" w:color="auto"/>
                  </w:divBdr>
                  <w:divsChild>
                    <w:div w:id="20124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7439</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Stevo Paripović</cp:lastModifiedBy>
  <cp:revision>2</cp:revision>
  <dcterms:created xsi:type="dcterms:W3CDTF">2019-09-25T06:26:00Z</dcterms:created>
  <dcterms:modified xsi:type="dcterms:W3CDTF">2019-09-25T06:26:00Z</dcterms:modified>
</cp:coreProperties>
</file>