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AA" w:rsidRDefault="002E20AA" w:rsidP="003C5C89">
      <w:pPr>
        <w:pStyle w:val="Bezproreda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 A P I S N I K</w:t>
      </w:r>
    </w:p>
    <w:p w:rsidR="002E20AA" w:rsidRDefault="002E20AA" w:rsidP="002E20AA">
      <w:pPr>
        <w:pStyle w:val="Bezproreda"/>
        <w:jc w:val="both"/>
      </w:pPr>
      <w:r>
        <w:tab/>
        <w:t>SA 17. Sjednice Općinskog vijeća Općine Dvor održane 30. siječnja 2019. godine s početkom u 09:00sati u vijećnici Općine Dvor, Dvor, Trg bana J. Jelačića 10.</w:t>
      </w:r>
    </w:p>
    <w:p w:rsidR="002E20AA" w:rsidRDefault="002E20AA" w:rsidP="002E20AA">
      <w:pPr>
        <w:pStyle w:val="Bezproreda"/>
      </w:pPr>
    </w:p>
    <w:p w:rsidR="002E20AA" w:rsidRPr="00F41E31" w:rsidRDefault="002E20AA" w:rsidP="002E20AA">
      <w:pPr>
        <w:pStyle w:val="Bezproreda"/>
        <w:ind w:left="1410" w:hanging="1410"/>
        <w:jc w:val="both"/>
      </w:pPr>
      <w:r w:rsidRPr="00F41E31">
        <w:t xml:space="preserve">Prisutni: </w:t>
      </w:r>
      <w:r w:rsidRPr="00F41E31">
        <w:tab/>
        <w:t>Stjepan Buić, Milić Milinković, Dragan Šašo, Božidar Akik, Željko Slavulj, Predrag Begić, Davor Stanić, Dragoljub Arbutina, Ljuban Milaković, Mirjana Rakas,  Ankica Bundalo – došla u 09:05</w:t>
      </w:r>
      <w:r w:rsidR="00336FD3" w:rsidRPr="00F41E31">
        <w:t xml:space="preserve">,  Branislav Joka – došao u 09:06,  </w:t>
      </w:r>
    </w:p>
    <w:p w:rsidR="002E20AA" w:rsidRPr="00F41E31" w:rsidRDefault="002E20AA" w:rsidP="002E20AA">
      <w:pPr>
        <w:pStyle w:val="Bezproreda"/>
        <w:ind w:left="1410" w:hanging="1410"/>
        <w:jc w:val="both"/>
      </w:pPr>
    </w:p>
    <w:p w:rsidR="002E20AA" w:rsidRPr="00F41E31" w:rsidRDefault="002E20AA" w:rsidP="002E20AA">
      <w:pPr>
        <w:pStyle w:val="Bezproreda"/>
        <w:ind w:left="1410" w:hanging="1410"/>
        <w:jc w:val="both"/>
      </w:pPr>
      <w:r w:rsidRPr="00F41E31">
        <w:t>Odsutni:</w:t>
      </w:r>
      <w:r w:rsidRPr="00F41E31">
        <w:tab/>
        <w:t>Marko Tepšić, Milan Ćalić</w:t>
      </w:r>
      <w:r w:rsidR="00AB4279" w:rsidRPr="00F41E31">
        <w:t>, Miroslav Krstinić</w:t>
      </w:r>
    </w:p>
    <w:p w:rsidR="002E20AA" w:rsidRPr="00F41E31" w:rsidRDefault="002E20AA" w:rsidP="002E20AA"/>
    <w:p w:rsidR="002E20AA" w:rsidRPr="00F41E31" w:rsidRDefault="002E20AA" w:rsidP="002E20AA">
      <w:pPr>
        <w:pStyle w:val="Odlomakpopisa"/>
        <w:numPr>
          <w:ilvl w:val="0"/>
          <w:numId w:val="1"/>
        </w:numPr>
      </w:pPr>
      <w:r w:rsidRPr="00F41E31">
        <w:t>Utvrđen je kvorum potreban za rad sjednice</w:t>
      </w:r>
    </w:p>
    <w:p w:rsidR="002E20AA" w:rsidRPr="00F41E31" w:rsidRDefault="002E20AA" w:rsidP="002E20AA">
      <w:pPr>
        <w:rPr>
          <w:rFonts w:asciiTheme="majorHAnsi" w:hAnsiTheme="majorHAnsi"/>
        </w:rPr>
      </w:pPr>
      <w:r w:rsidRPr="00F41E31">
        <w:t xml:space="preserve">Za </w:t>
      </w:r>
      <w:r w:rsidRPr="00F41E31">
        <w:rPr>
          <w:rFonts w:asciiTheme="majorHAnsi" w:hAnsiTheme="majorHAnsi"/>
        </w:rPr>
        <w:t>sjednicu je predložen slijedeći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Usvajanje zapisnika sa prethodne sjednice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Donošenje Odluke o komunalnoj naknadi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Donošenje Odluke o komunalnom doprinosu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Donošenje Odluke o visini paušalnog poreza za djelatnosti iznajmljivanja i smještaja u turizmu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Donošenje Odluke o sufinanciranju radova izvanrednog održavanja dijela kolničkog zastora Ž3262 na području Općine Dvor</w:t>
      </w:r>
    </w:p>
    <w:p w:rsidR="000067DB" w:rsidRPr="000067DB" w:rsidRDefault="000067DB" w:rsidP="00230B6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067DB">
        <w:rPr>
          <w:rFonts w:asciiTheme="majorHAnsi" w:eastAsia="Calibri" w:hAnsiTheme="majorHAnsi" w:cs="Times New Roman"/>
        </w:rPr>
        <w:t>Donošenje Odluke o imenovanju članova Upravnog vijeća Narodnog sveučilišta Dvor</w:t>
      </w:r>
    </w:p>
    <w:p w:rsidR="00AA4319" w:rsidRPr="00F41E31" w:rsidRDefault="000067DB" w:rsidP="00230B6D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Donošenje Odluke o objavi javnog poziva za isticanje kandidatura za izbor članova Savjeta mladih Općine Dvor i njihovih zamjenika</w:t>
      </w:r>
    </w:p>
    <w:p w:rsidR="00230B6D" w:rsidRPr="00F41E31" w:rsidRDefault="00230B6D" w:rsidP="00230B6D">
      <w:pPr>
        <w:pStyle w:val="Odlomakpopisa"/>
        <w:rPr>
          <w:rFonts w:asciiTheme="majorHAnsi" w:hAnsiTheme="majorHAnsi"/>
        </w:rPr>
      </w:pPr>
    </w:p>
    <w:p w:rsidR="00230B6D" w:rsidRPr="00F41E31" w:rsidRDefault="00230B6D" w:rsidP="00230B6D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Načelnik – prijedlog za dopunu Dnevnog reda:</w:t>
      </w:r>
    </w:p>
    <w:p w:rsidR="00230B6D" w:rsidRPr="00F41E31" w:rsidRDefault="00230B6D" w:rsidP="00230B6D">
      <w:pPr>
        <w:pStyle w:val="Bezproreda"/>
        <w:numPr>
          <w:ilvl w:val="0"/>
          <w:numId w:val="4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Donošenje Odluke o nabavi kamenog agregata</w:t>
      </w:r>
    </w:p>
    <w:p w:rsidR="00230B6D" w:rsidRPr="00F41E31" w:rsidRDefault="00230B6D" w:rsidP="00730E1C">
      <w:pPr>
        <w:pStyle w:val="Bezproreda"/>
        <w:numPr>
          <w:ilvl w:val="0"/>
          <w:numId w:val="4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 xml:space="preserve">Donošenje </w:t>
      </w:r>
      <w:r w:rsidR="00336FD3" w:rsidRPr="00F41E31">
        <w:rPr>
          <w:rFonts w:asciiTheme="majorHAnsi" w:hAnsiTheme="majorHAnsi"/>
        </w:rPr>
        <w:t>O</w:t>
      </w:r>
      <w:r w:rsidRPr="00F41E31">
        <w:rPr>
          <w:rFonts w:asciiTheme="majorHAnsi" w:hAnsiTheme="majorHAnsi"/>
        </w:rPr>
        <w:t>dluke o osnivanju Partnerskog odbora za izradu Strategije razvoja Općine Dvor od 2018. do 2023. godine  i imenovanju članova</w:t>
      </w:r>
    </w:p>
    <w:p w:rsidR="00230B6D" w:rsidRPr="00F41E31" w:rsidRDefault="00230B6D" w:rsidP="00230B6D">
      <w:pPr>
        <w:pStyle w:val="Bezproreda"/>
        <w:rPr>
          <w:rFonts w:asciiTheme="majorHAnsi" w:hAnsiTheme="majorHAnsi"/>
        </w:rPr>
      </w:pPr>
    </w:p>
    <w:p w:rsidR="00336FD3" w:rsidRPr="00F41E31" w:rsidRDefault="00336FD3" w:rsidP="00336FD3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Daljnjih prijedloga za izmjenu ili dopunu dnevnog reda nije bilo</w:t>
      </w:r>
    </w:p>
    <w:p w:rsidR="00336FD3" w:rsidRPr="00F41E31" w:rsidRDefault="00336FD3" w:rsidP="00336FD3">
      <w:pPr>
        <w:pStyle w:val="Bezproreda"/>
        <w:rPr>
          <w:rFonts w:asciiTheme="majorHAnsi" w:hAnsiTheme="majorHAnsi"/>
        </w:rPr>
      </w:pPr>
    </w:p>
    <w:p w:rsidR="00336FD3" w:rsidRPr="00F41E31" w:rsidRDefault="00336FD3" w:rsidP="00730E1C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Glasovanje o prijedlogu načelnika za dopunu dnevnog reda: sa 10 glasova ZA, 0 glasova PROTIV i 0 glasova SUZDRŽAN usvojen je prijedlog načeln</w:t>
      </w:r>
      <w:r w:rsidR="00730E1C" w:rsidRPr="00F41E31">
        <w:rPr>
          <w:rFonts w:asciiTheme="majorHAnsi" w:hAnsiTheme="majorHAnsi"/>
        </w:rPr>
        <w:t>ika za dopunu dnevnog reda točko</w:t>
      </w:r>
      <w:r w:rsidRPr="00F41E31">
        <w:rPr>
          <w:rFonts w:asciiTheme="majorHAnsi" w:hAnsiTheme="majorHAnsi"/>
        </w:rPr>
        <w:t xml:space="preserve">m: </w:t>
      </w:r>
    </w:p>
    <w:p w:rsidR="00336FD3" w:rsidRPr="00F41E31" w:rsidRDefault="00336FD3" w:rsidP="00336FD3">
      <w:pPr>
        <w:pStyle w:val="Bezproreda"/>
        <w:numPr>
          <w:ilvl w:val="0"/>
          <w:numId w:val="6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Donošenje Odluke o nabavi kamenog agregata</w:t>
      </w:r>
    </w:p>
    <w:p w:rsidR="00730E1C" w:rsidRPr="00F41E31" w:rsidRDefault="00730E1C" w:rsidP="00730E1C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 xml:space="preserve">Glasovanje o prijedlogu načelnika za dopunu dnevnog reda: sa 9 glasova ZA, 0 glasova PROTIV i 1 glas SUZDRŽAN usvojen je prijedlog načelnika za dopunu dnevnog reda točkom: </w:t>
      </w:r>
    </w:p>
    <w:p w:rsidR="00336FD3" w:rsidRPr="00F41E31" w:rsidRDefault="00336FD3" w:rsidP="00730E1C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Donošenje Odluke o osnivanju Partnerskog odbora za izradu Strategije razvoja Općine Dvor od 2018. do 2023. godine  i imenovanju članova</w:t>
      </w:r>
    </w:p>
    <w:p w:rsidR="00336FD3" w:rsidRPr="00F41E31" w:rsidRDefault="00336FD3" w:rsidP="00336FD3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</w:p>
    <w:p w:rsidR="00730E1C" w:rsidRPr="00F41E31" w:rsidRDefault="00730E1C" w:rsidP="00336FD3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Glasovanje o ukupnom dnevnom redu – sa 10 glasova ZA, 0 glasova PROTIV i 0 glasova SUZDRŽAN usvojen je predloženi dnevni red, sa dopunama</w:t>
      </w:r>
    </w:p>
    <w:p w:rsidR="00C26D60" w:rsidRPr="00F41E31" w:rsidRDefault="00C26D60" w:rsidP="00C26D60">
      <w:pPr>
        <w:pStyle w:val="Bezproreda"/>
        <w:rPr>
          <w:rFonts w:asciiTheme="majorHAnsi" w:hAnsiTheme="majorHAnsi"/>
        </w:rPr>
      </w:pPr>
    </w:p>
    <w:p w:rsidR="00F41E31" w:rsidRPr="00F41E31" w:rsidRDefault="00F41E31" w:rsidP="00F41E31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Vijećnica Ankica Bundalo došla u 09:05</w:t>
      </w:r>
    </w:p>
    <w:p w:rsidR="00F41E31" w:rsidRPr="00F41E31" w:rsidRDefault="00F41E31" w:rsidP="00F41E31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Vijećnik Joka došao u 09:06</w:t>
      </w:r>
    </w:p>
    <w:p w:rsidR="005D4BA4" w:rsidRDefault="005D4BA4" w:rsidP="005D4BA4">
      <w:pPr>
        <w:pStyle w:val="Bezproreda"/>
        <w:rPr>
          <w:rFonts w:asciiTheme="majorHAnsi" w:hAnsiTheme="majorHAnsi"/>
        </w:rPr>
      </w:pPr>
    </w:p>
    <w:p w:rsidR="005D4BA4" w:rsidRDefault="005D4BA4" w:rsidP="005D4BA4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AKTUALNI SAT:</w:t>
      </w:r>
    </w:p>
    <w:p w:rsidR="005D4BA4" w:rsidRDefault="005D4BA4" w:rsidP="005D4BA4">
      <w:pPr>
        <w:pStyle w:val="Bezproreda"/>
        <w:rPr>
          <w:rFonts w:asciiTheme="majorHAnsi" w:hAnsiTheme="majorHAnsi"/>
        </w:rPr>
      </w:pPr>
    </w:p>
    <w:p w:rsidR="005D4BA4" w:rsidRDefault="005D4BA4" w:rsidP="005D4BA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Arbutina – pitanje načelniku – kada će se pokrenuti ili osnovati Turistički ured ili zajednica Općine Dvor? Tko je vlasnik parkirnog prostora ispred trokatnice, te plaća li </w:t>
      </w:r>
      <w:r>
        <w:rPr>
          <w:rFonts w:asciiTheme="majorHAnsi" w:hAnsiTheme="majorHAnsi"/>
        </w:rPr>
        <w:lastRenderedPageBreak/>
        <w:t xml:space="preserve">gospodin koji prodaje svoje poljoprivredne proizvode naknadu za korištenje mjesta i kome? Zašto svima nije omogućena prodaja na tom prostoru? Izvor vode ispod </w:t>
      </w:r>
      <w:proofErr w:type="spellStart"/>
      <w:r>
        <w:rPr>
          <w:rFonts w:asciiTheme="majorHAnsi" w:hAnsiTheme="majorHAnsi"/>
        </w:rPr>
        <w:t>Devetačkog</w:t>
      </w:r>
      <w:proofErr w:type="spellEnd"/>
      <w:r>
        <w:rPr>
          <w:rFonts w:asciiTheme="majorHAnsi" w:hAnsiTheme="majorHAnsi"/>
        </w:rPr>
        <w:t xml:space="preserve"> brda – zašto nije obilježen i što je sve potrebno za isto?</w:t>
      </w:r>
    </w:p>
    <w:p w:rsidR="005D4BA4" w:rsidRDefault="005D4BA4" w:rsidP="005D4BA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– trebala je biti osnovana TZ područja Hrv. Kostajnica, Majur, Sunja, Dubica, Dvor, sve općine osim grada Hrv. Kostajnica su donijele Odluku, a uvjet za osnivanje je teritorijalna povezanost, znači  jedna cjelina. Da bi osnivanje tako nečega bilo ekonomski opravdano mora postojati niz aktivnosti kroz godinu, što Dvoru fali. Osnovati trgovačko društvo u tom smjeru bi bilo puno fleksibilnije</w:t>
      </w:r>
    </w:p>
    <w:p w:rsidR="005D4BA4" w:rsidRDefault="005D4BA4" w:rsidP="005D4BA4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Arbutina – turističko promoviranje na stranicama Općine – postoji li mogućnost za tako nešto?</w:t>
      </w:r>
    </w:p>
    <w:p w:rsidR="005D4BA4" w:rsidRDefault="005D4BA4" w:rsidP="005D4BA4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Načelnik </w:t>
      </w:r>
      <w:r w:rsidR="0063714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63714D">
        <w:rPr>
          <w:rFonts w:asciiTheme="majorHAnsi" w:hAnsiTheme="majorHAnsi"/>
        </w:rPr>
        <w:t>naravno, to je u interesu svima nama</w:t>
      </w:r>
    </w:p>
    <w:p w:rsidR="0063714D" w:rsidRDefault="0063714D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– parkiralište ispred trokatnice uredila je općina i ujedno je i vlasnik, u početku nije bilo dozvoljeno parkiranje, međutim na inicijativu vlasnika poslovnih prostora koji dolje posluju to je promijenjeno, parkirna mjesta su slobodna, to je javna površina</w:t>
      </w:r>
    </w:p>
    <w:p w:rsidR="0063714D" w:rsidRDefault="0063714D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Što se tiče OPG-a koji na tom prostoru prodaje svoje proizvode – uredno podnese zahtjev za korištenje javne površine, dobije rješenje o visini naknade, plati i prodaje</w:t>
      </w:r>
    </w:p>
    <w:p w:rsidR="0063714D" w:rsidRDefault="0063714D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 mogućnost ima i svatko drugi, iako je prostor tržnice zamišljen i napravljen upravo za takve stvari, međutim to nikad nije zaživjelo</w:t>
      </w:r>
    </w:p>
    <w:p w:rsidR="005D4BA4" w:rsidRDefault="0049097B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Izvor ispod </w:t>
      </w:r>
      <w:proofErr w:type="spellStart"/>
      <w:r>
        <w:rPr>
          <w:rFonts w:asciiTheme="majorHAnsi" w:hAnsiTheme="majorHAnsi"/>
        </w:rPr>
        <w:t>Devetačkog</w:t>
      </w:r>
      <w:proofErr w:type="spellEnd"/>
      <w:r>
        <w:rPr>
          <w:rFonts w:asciiTheme="majorHAnsi" w:hAnsiTheme="majorHAnsi"/>
        </w:rPr>
        <w:t xml:space="preserve"> brda – </w:t>
      </w:r>
      <w:r>
        <w:rPr>
          <w:rFonts w:asciiTheme="majorHAnsi" w:hAnsiTheme="majorHAnsi"/>
        </w:rPr>
        <w:t>uredio ga je MO Dvor</w:t>
      </w:r>
      <w:r>
        <w:rPr>
          <w:rFonts w:asciiTheme="majorHAnsi" w:hAnsiTheme="majorHAnsi"/>
        </w:rPr>
        <w:t>, Općina ne gospodari tim izvorom i ne odgovara za ispravnost vode</w:t>
      </w:r>
    </w:p>
    <w:p w:rsidR="0049097B" w:rsidRDefault="0049097B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Milaković – odlagalište Ćore – da li je donesena Odluka o zatvaranju i koje su posljedice, ako je?</w:t>
      </w:r>
    </w:p>
    <w:p w:rsidR="0049097B" w:rsidRDefault="0049097B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– problem odlagališta – sanacije, provlači se kroz naš proračun već desetak godina</w:t>
      </w:r>
    </w:p>
    <w:p w:rsidR="0049097B" w:rsidRDefault="0049097B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21.12. Ministar je donio </w:t>
      </w:r>
      <w:r w:rsidR="00051864">
        <w:rPr>
          <w:rFonts w:asciiTheme="majorHAnsi" w:hAnsiTheme="majorHAnsi"/>
        </w:rPr>
        <w:t>Odluku</w:t>
      </w:r>
      <w:r>
        <w:rPr>
          <w:rFonts w:asciiTheme="majorHAnsi" w:hAnsiTheme="majorHAnsi"/>
        </w:rPr>
        <w:t xml:space="preserve"> o zatvaranju odlagališta Gvozd, Dvor,</w:t>
      </w:r>
      <w:r w:rsidR="0022118E">
        <w:rPr>
          <w:rFonts w:asciiTheme="majorHAnsi" w:hAnsiTheme="majorHAnsi"/>
        </w:rPr>
        <w:t xml:space="preserve"> Dubica i J</w:t>
      </w:r>
      <w:r>
        <w:rPr>
          <w:rFonts w:asciiTheme="majorHAnsi" w:hAnsiTheme="majorHAnsi"/>
        </w:rPr>
        <w:t>asenovac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Odlagalište Ćore je službeno zatvoreno, čeka se inspektor da ga službeno zapečati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Iza toga slijedi dodatak Ugovoru o zatvaranju i saniranju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Naš otpad će se voziti u Glinu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Cijena odvoza otpada će se povećati, tu će se ukalkulirati put do Gline i trošak odlaganja na njihovom odlagalištu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Ukoliko ne povećamo cijenu – Komunalac ide u gubitak i slijedi likvidacija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Općina ne može to sufinancirati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Prosječna realna cijena bi bila oko 200,00 kn, s tim da bi se trebala uvesti nova cijena obračuna – po volumenu i količini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Prostornim planom predviđeno je reciklažno dvorište u dvorištu komunalca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Milaković – razvrstavanje otpada?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</w:p>
    <w:p w:rsidR="0049097B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– Odluka o razvrstavanju je na snazi, pripremne radnje su gotove, pitanje je kud s razvrstanim otpadom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Slavulj – postoji informacija da SMŽ subvencionira prijevoz na udaljena područja, može li i Općina Dvor to iskoristiti?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– SMŽ subvencionira prijevoz od središta Općine prema županiji i radi se o prijevozu učenika (Dubica, Sunja)</w:t>
      </w:r>
    </w:p>
    <w:p w:rsidR="00051864" w:rsidRDefault="00051864" w:rsidP="0005186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Općina Dvor jedina ima koncesiju za prijevoz putnika</w:t>
      </w:r>
    </w:p>
    <w:p w:rsidR="00051864" w:rsidRDefault="00051864" w:rsidP="00051864">
      <w:pPr>
        <w:pStyle w:val="Bezproreda"/>
        <w:jc w:val="both"/>
        <w:rPr>
          <w:rFonts w:asciiTheme="majorHAnsi" w:hAnsiTheme="majorHAnsi"/>
        </w:rPr>
      </w:pPr>
    </w:p>
    <w:p w:rsidR="005D4BA4" w:rsidRDefault="00051864" w:rsidP="0022118E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Načelnik čita odgovor MFIN Carinske uprave na upit o povećanju vrijednosnih limita za ljude koji žive u pograničnim područjima</w:t>
      </w:r>
    </w:p>
    <w:p w:rsidR="00051864" w:rsidRDefault="00051864" w:rsidP="00051864">
      <w:pPr>
        <w:pStyle w:val="Odlomakpopisa"/>
        <w:rPr>
          <w:rFonts w:asciiTheme="majorHAnsi" w:hAnsiTheme="majorHAnsi"/>
        </w:rPr>
      </w:pPr>
    </w:p>
    <w:p w:rsidR="00051864" w:rsidRPr="00F41E31" w:rsidRDefault="00051864" w:rsidP="005D4BA4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</w:p>
    <w:p w:rsidR="00C26D60" w:rsidRPr="00F41E31" w:rsidRDefault="00C26D60" w:rsidP="00C26D60">
      <w:pPr>
        <w:pStyle w:val="Bezproreda"/>
        <w:rPr>
          <w:rFonts w:asciiTheme="majorHAnsi" w:hAnsiTheme="majorHAnsi"/>
        </w:rPr>
      </w:pPr>
      <w:r w:rsidRPr="00F41E31">
        <w:rPr>
          <w:rFonts w:asciiTheme="majorHAnsi" w:hAnsiTheme="majorHAnsi"/>
        </w:rPr>
        <w:t>Ad 1/ Usvajanje zapisnika sa prethodne sjednice</w:t>
      </w:r>
    </w:p>
    <w:p w:rsidR="003F3BF8" w:rsidRPr="00F41E31" w:rsidRDefault="003F3BF8" w:rsidP="003F3BF8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Bez rasprave</w:t>
      </w:r>
    </w:p>
    <w:p w:rsidR="003F3BF8" w:rsidRPr="00F41E31" w:rsidRDefault="003F3BF8" w:rsidP="003F3BF8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 w:rsidRPr="00F41E31">
        <w:rPr>
          <w:rFonts w:asciiTheme="majorHAnsi" w:hAnsiTheme="majorHAnsi"/>
        </w:rPr>
        <w:t>Glasovanje – sa 11 glasova ZA, 1 glas suzdržan usvojen je zapisnik sa prethodne sjednice</w:t>
      </w:r>
    </w:p>
    <w:p w:rsidR="003F3BF8" w:rsidRPr="00F41E31" w:rsidRDefault="003F3BF8" w:rsidP="003F3BF8">
      <w:pPr>
        <w:pStyle w:val="Bezproreda"/>
        <w:rPr>
          <w:rFonts w:asciiTheme="majorHAnsi" w:hAnsiTheme="majorHAnsi"/>
        </w:rPr>
      </w:pPr>
    </w:p>
    <w:p w:rsidR="003F3BF8" w:rsidRPr="00F41E31" w:rsidRDefault="003F3BF8" w:rsidP="003F3BF8">
      <w:pPr>
        <w:pStyle w:val="Bezproreda"/>
        <w:rPr>
          <w:rFonts w:asciiTheme="majorHAnsi" w:eastAsia="Calibri" w:hAnsiTheme="majorHAnsi" w:cs="Times New Roman"/>
        </w:rPr>
      </w:pPr>
      <w:r w:rsidRPr="00F41E31">
        <w:rPr>
          <w:rFonts w:asciiTheme="majorHAnsi" w:hAnsiTheme="majorHAnsi"/>
        </w:rPr>
        <w:t xml:space="preserve">Ad 2/ </w:t>
      </w:r>
      <w:r w:rsidRPr="000067DB">
        <w:rPr>
          <w:rFonts w:asciiTheme="majorHAnsi" w:eastAsia="Calibri" w:hAnsiTheme="majorHAnsi" w:cs="Times New Roman"/>
        </w:rPr>
        <w:t>Donošenje Odluke o komunalnoj naknadi</w:t>
      </w:r>
    </w:p>
    <w:p w:rsidR="003F3BF8" w:rsidRPr="00F41E31" w:rsidRDefault="005A1947" w:rsidP="003F3BF8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Izlagač načelnik</w:t>
      </w:r>
    </w:p>
    <w:p w:rsidR="005A1947" w:rsidRPr="00F41E31" w:rsidRDefault="005A1947" w:rsidP="003F3BF8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Pojašnjava da cijena nije mijenjana, da će se godišnje izdavati tri računa, umjesto četiri kao do sad, da su u obveznike uvedeni CZSS i vojni objekti</w:t>
      </w:r>
    </w:p>
    <w:p w:rsidR="005A1947" w:rsidRPr="00F41E31" w:rsidRDefault="005A1947" w:rsidP="003F3BF8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Nije bilo amandmana na predloženu odluku</w:t>
      </w:r>
    </w:p>
    <w:p w:rsidR="005A1947" w:rsidRPr="00F41E31" w:rsidRDefault="005A1947" w:rsidP="003F3BF8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Nakon kraće rasprave u kojoj su sudjelovali vijećnici Arbutina, Slavulj i načelnik, pristupilo se glasovanju</w:t>
      </w:r>
    </w:p>
    <w:p w:rsidR="005A1947" w:rsidRPr="00F41E31" w:rsidRDefault="005A1947" w:rsidP="003F3BF8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Glasovanje – sa 11 glasova ZA, 1 glas SUZDRŽAN i 0 glasova PROTIV donesena je Odluka o komunalnoj naknadi</w:t>
      </w:r>
    </w:p>
    <w:p w:rsidR="005A1947" w:rsidRPr="00F41E31" w:rsidRDefault="005A1947" w:rsidP="005A1947">
      <w:pPr>
        <w:pStyle w:val="Bezproreda"/>
        <w:rPr>
          <w:rFonts w:asciiTheme="majorHAnsi" w:eastAsia="Calibri" w:hAnsiTheme="majorHAnsi" w:cs="Times New Roman"/>
        </w:rPr>
      </w:pPr>
    </w:p>
    <w:p w:rsidR="003F3BF8" w:rsidRPr="00F41E31" w:rsidRDefault="005A1947" w:rsidP="005A1947">
      <w:pPr>
        <w:pStyle w:val="Bezproreda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Ad 3/ D</w:t>
      </w:r>
      <w:r w:rsidR="003F3BF8" w:rsidRPr="000067DB">
        <w:rPr>
          <w:rFonts w:asciiTheme="majorHAnsi" w:eastAsia="Calibri" w:hAnsiTheme="majorHAnsi" w:cs="Times New Roman"/>
        </w:rPr>
        <w:t>onošenje Odluke o komunalnom doprinosu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Izlagač načelnik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Pojašnjava da je odluka usklađena sa Zakonom, da imamo najniže cijene za obračun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Nije bilo amandmana na predloženu Odluku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Nakon kraće rasprave u kojoj su sudjelovali vijećnici Arbutina, Milaković i načelnik pristupilo se glasovanju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Glasovanje – sa 11 glasova ZA, 1 glas SUZDRŽAN i 0 glasova PROTIV donesena je Odluka o komunalnom doprinosu</w:t>
      </w:r>
    </w:p>
    <w:p w:rsidR="005A1947" w:rsidRPr="00F41E31" w:rsidRDefault="005A1947" w:rsidP="005A1947">
      <w:pPr>
        <w:pStyle w:val="Bezproreda"/>
        <w:jc w:val="both"/>
        <w:rPr>
          <w:rFonts w:asciiTheme="majorHAnsi" w:eastAsia="Calibri" w:hAnsiTheme="majorHAnsi" w:cs="Times New Roman"/>
        </w:rPr>
      </w:pPr>
    </w:p>
    <w:p w:rsidR="003F3BF8" w:rsidRPr="00F41E31" w:rsidRDefault="005A1947" w:rsidP="005A1947">
      <w:pPr>
        <w:pStyle w:val="Bezproreda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Ad 4/</w:t>
      </w:r>
      <w:r w:rsidR="003F3BF8" w:rsidRPr="000067DB">
        <w:rPr>
          <w:rFonts w:asciiTheme="majorHAnsi" w:eastAsia="Calibri" w:hAnsiTheme="majorHAnsi" w:cs="Times New Roman"/>
        </w:rPr>
        <w:t>Donošenje Odluke o visini paušalnog poreza za djelatnosti iznajmljivanja i smještaja u turizmu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Donošenje ove Odluke je zakonska obveza koja se mora </w:t>
      </w:r>
      <w:proofErr w:type="spellStart"/>
      <w:r w:rsidRPr="00F41E31">
        <w:rPr>
          <w:rFonts w:asciiTheme="majorHAnsi" w:eastAsia="Calibri" w:hAnsiTheme="majorHAnsi" w:cs="Times New Roman"/>
        </w:rPr>
        <w:t>ispoštovati</w:t>
      </w:r>
      <w:proofErr w:type="spellEnd"/>
      <w:r w:rsidRPr="00F41E31">
        <w:rPr>
          <w:rFonts w:asciiTheme="majorHAnsi" w:eastAsia="Calibri" w:hAnsiTheme="majorHAnsi" w:cs="Times New Roman"/>
        </w:rPr>
        <w:t xml:space="preserve"> do kraja mjeseca</w:t>
      </w:r>
    </w:p>
    <w:p w:rsidR="005A1947" w:rsidRPr="00F41E31" w:rsidRDefault="005A1947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Prijedlog – dodati čl. 3. </w:t>
      </w:r>
      <w:r w:rsidR="00D100FD" w:rsidRPr="00F41E31">
        <w:rPr>
          <w:rFonts w:ascii="Cambria" w:hAnsi="Cambria"/>
        </w:rPr>
        <w:t>Poslove utvrđivanja, evidentiranja, nadzora, naplate i ovrhe radi naplate paušalnog poreza iz čl. 1. ove Odluke obavljat će Ministarstvo financija, Porezna uprava</w:t>
      </w:r>
      <w:r w:rsidR="00AB4279" w:rsidRPr="00F41E31">
        <w:rPr>
          <w:rFonts w:ascii="Cambria" w:hAnsi="Cambria"/>
        </w:rPr>
        <w:t xml:space="preserve"> – sastavni dio prijedloga Odluke o kojem se ne glasuje posebno</w:t>
      </w:r>
      <w:r w:rsidR="00F41E31" w:rsidRPr="00F41E31">
        <w:rPr>
          <w:rFonts w:ascii="Cambria" w:hAnsi="Cambria"/>
        </w:rPr>
        <w:t>, s tim da dosadašnji čl. 3. postaje čl. 4. iste Odluke</w:t>
      </w:r>
    </w:p>
    <w:p w:rsidR="00AB4279" w:rsidRPr="00F41E31" w:rsidRDefault="00AB4279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="Cambria" w:hAnsi="Cambria"/>
        </w:rPr>
        <w:t>Nije bilo amandmana na prijedlog Odluke</w:t>
      </w:r>
    </w:p>
    <w:p w:rsidR="00AB4279" w:rsidRPr="00F41E31" w:rsidRDefault="00AB4279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="Cambria" w:hAnsi="Cambria"/>
        </w:rPr>
        <w:t>Nakon kraće rasprave pristupilo se glasovanju</w:t>
      </w:r>
    </w:p>
    <w:p w:rsidR="00AB4279" w:rsidRPr="00F41E31" w:rsidRDefault="00AB4279" w:rsidP="005A1947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="Cambria" w:hAnsi="Cambria"/>
        </w:rPr>
        <w:t xml:space="preserve">Glasovanje – sa 11 glasova ZA, 1 glas SUZDRŽAN i 0 glasova PROTIV donesena je Odluka o visini paušalnog poreza </w:t>
      </w:r>
      <w:r w:rsidRPr="000067DB">
        <w:rPr>
          <w:rFonts w:asciiTheme="majorHAnsi" w:eastAsia="Calibri" w:hAnsiTheme="majorHAnsi" w:cs="Times New Roman"/>
        </w:rPr>
        <w:t>za djelatnosti iznajmljivanja i smještaja u turizmu</w:t>
      </w:r>
    </w:p>
    <w:p w:rsidR="00AB4279" w:rsidRPr="00F41E31" w:rsidRDefault="00AB4279" w:rsidP="00AB4279">
      <w:pPr>
        <w:pStyle w:val="Bezproreda"/>
        <w:jc w:val="both"/>
        <w:rPr>
          <w:rFonts w:asciiTheme="majorHAnsi" w:eastAsia="Calibri" w:hAnsiTheme="majorHAnsi" w:cs="Times New Roman"/>
        </w:rPr>
      </w:pPr>
    </w:p>
    <w:p w:rsidR="003F3BF8" w:rsidRPr="00F41E31" w:rsidRDefault="00AB4279" w:rsidP="00AB4279">
      <w:pPr>
        <w:pStyle w:val="Bezproreda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Ad 5/ </w:t>
      </w:r>
      <w:r w:rsidR="003F3BF8" w:rsidRPr="000067DB">
        <w:rPr>
          <w:rFonts w:asciiTheme="majorHAnsi" w:eastAsia="Calibri" w:hAnsiTheme="majorHAnsi" w:cs="Times New Roman"/>
        </w:rPr>
        <w:t>Donošenje Odluke o sufinanciranju radova izvanrednog održavanja dijela kolničkog zastora Ž3262 na području Općine Dvor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Izlagač načelnik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Bez rasprave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Glasovanje – sa 11 glasova ZA, 1 glas SUZDRŽAN i 0 glasova PROTIV donesena je Odluka o </w:t>
      </w:r>
      <w:r w:rsidRPr="000067DB">
        <w:rPr>
          <w:rFonts w:asciiTheme="majorHAnsi" w:eastAsia="Calibri" w:hAnsiTheme="majorHAnsi" w:cs="Times New Roman"/>
        </w:rPr>
        <w:t>sufinanciranju radova izvanrednog održavanja dijela kolničkog zastora Ž3262 na području Općine Dvor</w:t>
      </w:r>
    </w:p>
    <w:p w:rsidR="00AB4279" w:rsidRPr="00F41E31" w:rsidRDefault="00AB4279" w:rsidP="00AB4279">
      <w:pPr>
        <w:pStyle w:val="Bezproreda"/>
        <w:jc w:val="both"/>
        <w:rPr>
          <w:rFonts w:asciiTheme="majorHAnsi" w:eastAsia="Calibri" w:hAnsiTheme="majorHAnsi" w:cs="Times New Roman"/>
        </w:rPr>
      </w:pPr>
    </w:p>
    <w:p w:rsidR="003F3BF8" w:rsidRPr="00F41E31" w:rsidRDefault="00AB4279" w:rsidP="00AB4279">
      <w:pPr>
        <w:pStyle w:val="Bezproreda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Ad 6/ </w:t>
      </w:r>
      <w:r w:rsidR="003F3BF8" w:rsidRPr="000067DB">
        <w:rPr>
          <w:rFonts w:asciiTheme="majorHAnsi" w:eastAsia="Calibri" w:hAnsiTheme="majorHAnsi" w:cs="Times New Roman"/>
        </w:rPr>
        <w:t>Donošenje Odluke o imenovanju članova Upravnog vijeća Narodnog sveučilišta Dvor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Izlagač načelnik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Dosadašnjim članovima istekao je mandat, te je potrebno imenovati novo Upravno vijeće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Prijedlog načelnika: </w:t>
      </w:r>
      <w:r w:rsidRPr="00F41E31">
        <w:rPr>
          <w:rFonts w:asciiTheme="majorHAnsi" w:eastAsia="Calibri" w:hAnsiTheme="majorHAnsi" w:cs="Times New Roman"/>
        </w:rPr>
        <w:tab/>
        <w:t>Stjepan Buić</w:t>
      </w:r>
      <w:r w:rsidRPr="00F41E31">
        <w:rPr>
          <w:rFonts w:asciiTheme="majorHAnsi" w:eastAsia="Calibri" w:hAnsiTheme="majorHAnsi" w:cs="Times New Roman"/>
        </w:rPr>
        <w:tab/>
      </w:r>
      <w:r w:rsidRPr="00F41E31">
        <w:rPr>
          <w:rFonts w:asciiTheme="majorHAnsi" w:eastAsia="Calibri" w:hAnsiTheme="majorHAnsi" w:cs="Times New Roman"/>
        </w:rPr>
        <w:tab/>
        <w:t>- za predsjednika</w:t>
      </w:r>
    </w:p>
    <w:p w:rsidR="00AB4279" w:rsidRPr="00F41E31" w:rsidRDefault="00AB4279" w:rsidP="00AB4279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6"/>
        </w:tabs>
        <w:ind w:left="2832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Ankica Bundalo</w:t>
      </w:r>
      <w:r w:rsidRPr="00F41E31">
        <w:rPr>
          <w:rFonts w:asciiTheme="majorHAnsi" w:eastAsia="Calibri" w:hAnsiTheme="majorHAnsi" w:cs="Times New Roman"/>
        </w:rPr>
        <w:tab/>
        <w:t>- za člana</w:t>
      </w:r>
      <w:r w:rsidRPr="00F41E31">
        <w:rPr>
          <w:rFonts w:asciiTheme="majorHAnsi" w:eastAsia="Calibri" w:hAnsiTheme="majorHAnsi" w:cs="Times New Roman"/>
        </w:rPr>
        <w:tab/>
      </w:r>
    </w:p>
    <w:p w:rsidR="00AB4279" w:rsidRPr="00F41E31" w:rsidRDefault="00AB4279" w:rsidP="00AB4279">
      <w:pPr>
        <w:pStyle w:val="Bezproreda"/>
        <w:ind w:left="2832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Mirjana Rakas</w:t>
      </w:r>
      <w:r w:rsidRPr="00F41E31">
        <w:rPr>
          <w:rFonts w:asciiTheme="majorHAnsi" w:eastAsia="Calibri" w:hAnsiTheme="majorHAnsi" w:cs="Times New Roman"/>
        </w:rPr>
        <w:tab/>
        <w:t>- za člana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Daljnjih prijedloga nije bilo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 xml:space="preserve">Glasovanje – sa 11 glasova ZA, 1 glas SUZDRŽAN i 0 glasova PROTIV donesena je Odluka o </w:t>
      </w:r>
      <w:r w:rsidRPr="000067DB">
        <w:rPr>
          <w:rFonts w:asciiTheme="majorHAnsi" w:eastAsia="Calibri" w:hAnsiTheme="majorHAnsi" w:cs="Times New Roman"/>
        </w:rPr>
        <w:t>imenovanju članova Upravnog vijeća Narodnog sveučilišta Dvor</w:t>
      </w:r>
      <w:r w:rsidRPr="00F41E31">
        <w:rPr>
          <w:rFonts w:asciiTheme="majorHAnsi" w:eastAsia="Calibri" w:hAnsiTheme="majorHAnsi" w:cs="Times New Roman"/>
        </w:rPr>
        <w:t xml:space="preserve"> u sastavu: </w:t>
      </w:r>
      <w:r w:rsidRPr="00F41E31">
        <w:rPr>
          <w:rFonts w:asciiTheme="majorHAnsi" w:eastAsia="Calibri" w:hAnsiTheme="majorHAnsi" w:cs="Times New Roman"/>
        </w:rPr>
        <w:tab/>
      </w:r>
      <w:r w:rsidRPr="00F41E31">
        <w:rPr>
          <w:rFonts w:asciiTheme="majorHAnsi" w:eastAsia="Calibri" w:hAnsiTheme="majorHAnsi" w:cs="Times New Roman"/>
        </w:rPr>
        <w:tab/>
      </w:r>
      <w:r w:rsidR="00F41E31">
        <w:rPr>
          <w:rFonts w:asciiTheme="majorHAnsi" w:eastAsia="Calibri" w:hAnsiTheme="majorHAnsi" w:cs="Times New Roman"/>
        </w:rPr>
        <w:tab/>
      </w:r>
      <w:r w:rsidR="00F41E31">
        <w:rPr>
          <w:rFonts w:asciiTheme="majorHAnsi" w:eastAsia="Calibri" w:hAnsiTheme="majorHAnsi" w:cs="Times New Roman"/>
        </w:rPr>
        <w:tab/>
      </w:r>
      <w:r w:rsidRPr="00F41E31">
        <w:rPr>
          <w:rFonts w:asciiTheme="majorHAnsi" w:eastAsia="Calibri" w:hAnsiTheme="majorHAnsi" w:cs="Times New Roman"/>
        </w:rPr>
        <w:t>Stjepan Buić</w:t>
      </w:r>
      <w:r w:rsidRPr="00F41E31">
        <w:rPr>
          <w:rFonts w:asciiTheme="majorHAnsi" w:eastAsia="Calibri" w:hAnsiTheme="majorHAnsi" w:cs="Times New Roman"/>
        </w:rPr>
        <w:tab/>
      </w:r>
      <w:r w:rsidRPr="00F41E31">
        <w:rPr>
          <w:rFonts w:asciiTheme="majorHAnsi" w:eastAsia="Calibri" w:hAnsiTheme="majorHAnsi" w:cs="Times New Roman"/>
        </w:rPr>
        <w:tab/>
        <w:t>- za predsjednika</w:t>
      </w:r>
    </w:p>
    <w:p w:rsidR="00AB4279" w:rsidRPr="00F41E31" w:rsidRDefault="00AB4279" w:rsidP="00AB4279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6"/>
        </w:tabs>
        <w:ind w:left="2832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Ankica Bundalo</w:t>
      </w:r>
      <w:r w:rsidRPr="00F41E31">
        <w:rPr>
          <w:rFonts w:asciiTheme="majorHAnsi" w:eastAsia="Calibri" w:hAnsiTheme="majorHAnsi" w:cs="Times New Roman"/>
        </w:rPr>
        <w:tab/>
        <w:t>- za člana</w:t>
      </w:r>
      <w:r w:rsidRPr="00F41E31">
        <w:rPr>
          <w:rFonts w:asciiTheme="majorHAnsi" w:eastAsia="Calibri" w:hAnsiTheme="majorHAnsi" w:cs="Times New Roman"/>
        </w:rPr>
        <w:tab/>
      </w:r>
    </w:p>
    <w:p w:rsidR="00AB4279" w:rsidRPr="00F41E31" w:rsidRDefault="00AB4279" w:rsidP="00AB4279">
      <w:pPr>
        <w:pStyle w:val="Bezproreda"/>
        <w:ind w:left="2832"/>
        <w:jc w:val="both"/>
        <w:rPr>
          <w:rFonts w:asciiTheme="majorHAnsi" w:eastAsia="Calibri" w:hAnsiTheme="majorHAnsi" w:cs="Times New Roman"/>
        </w:rPr>
      </w:pPr>
      <w:r w:rsidRPr="00F41E31">
        <w:rPr>
          <w:rFonts w:asciiTheme="majorHAnsi" w:eastAsia="Calibri" w:hAnsiTheme="majorHAnsi" w:cs="Times New Roman"/>
        </w:rPr>
        <w:t>Mirjana Rakas</w:t>
      </w:r>
      <w:r w:rsidRPr="00F41E31">
        <w:rPr>
          <w:rFonts w:asciiTheme="majorHAnsi" w:eastAsia="Calibri" w:hAnsiTheme="majorHAnsi" w:cs="Times New Roman"/>
        </w:rPr>
        <w:tab/>
      </w:r>
      <w:r w:rsidR="00F41E31">
        <w:rPr>
          <w:rFonts w:asciiTheme="majorHAnsi" w:eastAsia="Calibri" w:hAnsiTheme="majorHAnsi" w:cs="Times New Roman"/>
        </w:rPr>
        <w:tab/>
      </w:r>
      <w:r w:rsidRPr="00F41E31">
        <w:rPr>
          <w:rFonts w:asciiTheme="majorHAnsi" w:eastAsia="Calibri" w:hAnsiTheme="majorHAnsi" w:cs="Times New Roman"/>
        </w:rPr>
        <w:t>- za člana</w:t>
      </w:r>
    </w:p>
    <w:p w:rsidR="00AB4279" w:rsidRPr="00F41E31" w:rsidRDefault="00AB4279" w:rsidP="00AB4279">
      <w:pPr>
        <w:pStyle w:val="Bezproreda"/>
        <w:jc w:val="both"/>
        <w:rPr>
          <w:rFonts w:asciiTheme="majorHAnsi" w:eastAsia="Calibri" w:hAnsiTheme="majorHAnsi" w:cs="Times New Roman"/>
        </w:rPr>
      </w:pPr>
    </w:p>
    <w:p w:rsidR="003F3BF8" w:rsidRPr="00F41E31" w:rsidRDefault="00AB4279" w:rsidP="00AB4279">
      <w:pPr>
        <w:pStyle w:val="Bezproreda"/>
        <w:jc w:val="both"/>
        <w:rPr>
          <w:rFonts w:asciiTheme="majorHAnsi" w:hAnsiTheme="majorHAnsi"/>
        </w:rPr>
      </w:pPr>
      <w:r w:rsidRPr="00F41E31">
        <w:rPr>
          <w:rFonts w:asciiTheme="majorHAnsi" w:eastAsia="Calibri" w:hAnsiTheme="majorHAnsi" w:cs="Times New Roman"/>
        </w:rPr>
        <w:t xml:space="preserve">Ad 7/ </w:t>
      </w:r>
      <w:r w:rsidR="003F3BF8" w:rsidRPr="00F41E31">
        <w:rPr>
          <w:rFonts w:asciiTheme="majorHAnsi" w:hAnsiTheme="majorHAnsi"/>
        </w:rPr>
        <w:t>Donošenje Odluke o objavi javnog poziva za isticanje kandidatura za izbor članova Savjeta mladih Općine Dvor i njihovih zamjenika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lastRenderedPageBreak/>
        <w:t>Izlagač Stevo Paripović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Bez rasprave</w:t>
      </w:r>
    </w:p>
    <w:p w:rsidR="00AB4279" w:rsidRPr="00F41E31" w:rsidRDefault="00AB427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Glasovanje – sa 12 glasova ZA, 0 glasova PROTIV i 0 glasova SUZDRŽAN donesena je Odluka o objavi javnog poziva za isticanje kandidatura za izbor članova Savjeta mladih Općine Dvor i njihovih zamjenika</w:t>
      </w:r>
    </w:p>
    <w:p w:rsidR="00AB4279" w:rsidRPr="00F41E31" w:rsidRDefault="00AB4279" w:rsidP="00AB4279">
      <w:pPr>
        <w:pStyle w:val="Bezproreda"/>
        <w:ind w:left="720"/>
        <w:jc w:val="both"/>
        <w:rPr>
          <w:rFonts w:asciiTheme="majorHAnsi" w:hAnsiTheme="majorHAnsi"/>
        </w:rPr>
      </w:pPr>
    </w:p>
    <w:p w:rsidR="00AB4279" w:rsidRPr="00F41E31" w:rsidRDefault="00AB4279" w:rsidP="00AB4279">
      <w:pPr>
        <w:pStyle w:val="Bezproreda"/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 xml:space="preserve">Ad 8/ </w:t>
      </w:r>
      <w:r w:rsidR="003F3BF8" w:rsidRPr="00F41E31">
        <w:rPr>
          <w:rFonts w:asciiTheme="majorHAnsi" w:hAnsiTheme="majorHAnsi"/>
        </w:rPr>
        <w:t>Donošenje Odluke o nabavi kamenog agregata</w:t>
      </w:r>
    </w:p>
    <w:p w:rsidR="00AB4279" w:rsidRPr="00F41E31" w:rsidRDefault="003C5C8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Izlagač načelnik</w:t>
      </w:r>
    </w:p>
    <w:p w:rsidR="003C5C89" w:rsidRPr="00F41E31" w:rsidRDefault="003C5C8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Pojašnjava kako kamen ne bi smio biti razasut po cestama, da ceste održavaju Ceste Sisak sa kooperantima, te svojom policom osiguranja pokrivaju eventualno nastalu štetu</w:t>
      </w:r>
    </w:p>
    <w:p w:rsidR="003C5C89" w:rsidRPr="00F41E31" w:rsidRDefault="003C5C8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Nije bilo amandmana na prijedlog Odluke</w:t>
      </w:r>
    </w:p>
    <w:p w:rsidR="003C5C89" w:rsidRPr="00F41E31" w:rsidRDefault="003C5C89" w:rsidP="00AB42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Glasovanje – sa 11 glasova ZA, 1 glas SUZDRŽAN i 0 glasova PROTIV donesena je Odluka o nabavi kamenog agregata</w:t>
      </w:r>
    </w:p>
    <w:p w:rsidR="003C5C89" w:rsidRPr="00F41E31" w:rsidRDefault="003C5C89" w:rsidP="003C5C89">
      <w:pPr>
        <w:pStyle w:val="Bezproreda"/>
        <w:jc w:val="both"/>
        <w:rPr>
          <w:rFonts w:asciiTheme="majorHAnsi" w:hAnsiTheme="majorHAnsi"/>
        </w:rPr>
      </w:pPr>
    </w:p>
    <w:p w:rsidR="003F3BF8" w:rsidRPr="00F41E31" w:rsidRDefault="003C5C89" w:rsidP="003C5C89">
      <w:pPr>
        <w:pStyle w:val="Bezproreda"/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 xml:space="preserve">Ad 9/ </w:t>
      </w:r>
      <w:r w:rsidR="003F3BF8" w:rsidRPr="00F41E31">
        <w:rPr>
          <w:rFonts w:asciiTheme="majorHAnsi" w:hAnsiTheme="majorHAnsi"/>
        </w:rPr>
        <w:t>Donošenje Odluke o osnivanju Partnerskog odbora za izradu Strategije razvoja Općine Dvor od 2018. do 2023. godine  i imenovanju članova</w:t>
      </w:r>
    </w:p>
    <w:p w:rsidR="003C5C89" w:rsidRPr="00F41E31" w:rsidRDefault="003C5C89" w:rsidP="003C5C8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Izlagač načelnik</w:t>
      </w:r>
    </w:p>
    <w:p w:rsidR="003C5C89" w:rsidRDefault="003C5C89" w:rsidP="003C5C8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F41E31">
        <w:rPr>
          <w:rFonts w:asciiTheme="majorHAnsi" w:hAnsiTheme="majorHAnsi"/>
        </w:rPr>
        <w:t>Prijedlog za članove Odbora:</w:t>
      </w:r>
    </w:p>
    <w:p w:rsidR="0022118E" w:rsidRPr="00F41E31" w:rsidRDefault="0022118E" w:rsidP="0022118E">
      <w:pPr>
        <w:pStyle w:val="Bezproreda"/>
        <w:ind w:left="720"/>
        <w:jc w:val="both"/>
        <w:rPr>
          <w:rFonts w:asciiTheme="majorHAnsi" w:hAnsiTheme="majorHAnsi"/>
        </w:rPr>
      </w:pP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Stjepan Buić, predsjednik;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Dragan Šašo,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Dragoljub Arbutina,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Marko Tepšić,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Miroslav Krstinić,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Nikola Trbulin,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Ljerka Pavlović,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Nataša Crljenica,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Dragana Marčinković, član;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Milan Janković; član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Marijan Janošević; član</w:t>
      </w:r>
    </w:p>
    <w:p w:rsidR="003C5C89" w:rsidRPr="00F41E31" w:rsidRDefault="003C5C89" w:rsidP="003C5C89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Nikola Mlađenović</w:t>
      </w:r>
    </w:p>
    <w:p w:rsidR="003C5C89" w:rsidRPr="00F41E31" w:rsidRDefault="003C5C89" w:rsidP="003C5C89">
      <w:pPr>
        <w:pStyle w:val="Odlomakpopisa"/>
        <w:spacing w:after="160" w:line="259" w:lineRule="auto"/>
        <w:jc w:val="both"/>
        <w:rPr>
          <w:rFonts w:ascii="Cambria" w:hAnsi="Cambria"/>
        </w:rPr>
      </w:pPr>
    </w:p>
    <w:p w:rsidR="003C5C89" w:rsidRPr="00F41E31" w:rsidRDefault="003C5C89" w:rsidP="003C5C89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Daljnjih prijedloga nije bilo</w:t>
      </w:r>
    </w:p>
    <w:p w:rsidR="003C5C89" w:rsidRPr="00F41E31" w:rsidRDefault="003C5C89" w:rsidP="003C5C89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>Nije bilo amandmana na prijedlog Odluke</w:t>
      </w:r>
    </w:p>
    <w:p w:rsidR="003C5C89" w:rsidRPr="00F41E31" w:rsidRDefault="003C5C89" w:rsidP="003C5C89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Cambria" w:hAnsi="Cambria"/>
        </w:rPr>
      </w:pPr>
      <w:r w:rsidRPr="00F41E31">
        <w:rPr>
          <w:rFonts w:ascii="Cambria" w:hAnsi="Cambria"/>
        </w:rPr>
        <w:t xml:space="preserve">Glasovanje – sa 11 glasova ZA, 1 glas SUZDRŽAN i 0 glasova PROTIV donesena je Odluka o </w:t>
      </w:r>
      <w:r w:rsidRPr="00F41E31">
        <w:rPr>
          <w:rFonts w:asciiTheme="majorHAnsi" w:hAnsiTheme="majorHAnsi"/>
        </w:rPr>
        <w:t>osnivanju Partnerskog odbora za izradu Strategije razvoja Općine Dvor od 2018. do 2023. godine  i imenovanju članova</w:t>
      </w:r>
    </w:p>
    <w:p w:rsidR="003C5C89" w:rsidRPr="00F41E31" w:rsidRDefault="003C5C89" w:rsidP="003C5C89">
      <w:pPr>
        <w:spacing w:after="160" w:line="259" w:lineRule="auto"/>
        <w:jc w:val="both"/>
        <w:rPr>
          <w:rFonts w:ascii="Cambria" w:hAnsi="Cambria"/>
        </w:rPr>
      </w:pPr>
    </w:p>
    <w:p w:rsidR="003C5C89" w:rsidRPr="00F41E31" w:rsidRDefault="003C5C89" w:rsidP="003C5C89">
      <w:pPr>
        <w:pStyle w:val="Bezproreda"/>
        <w:ind w:left="708"/>
        <w:jc w:val="both"/>
      </w:pPr>
      <w:r w:rsidRPr="00F41E31">
        <w:t>Završeno u 10:36 sati</w:t>
      </w:r>
    </w:p>
    <w:p w:rsidR="003C5C89" w:rsidRPr="00F41E31" w:rsidRDefault="003C5C89" w:rsidP="003C5C89">
      <w:pPr>
        <w:pStyle w:val="Bezproreda"/>
        <w:ind w:left="708"/>
        <w:jc w:val="both"/>
      </w:pPr>
    </w:p>
    <w:p w:rsidR="003C5C89" w:rsidRPr="00F41E31" w:rsidRDefault="003C5C89" w:rsidP="003C5C89">
      <w:pPr>
        <w:pStyle w:val="Bezproreda"/>
        <w:ind w:left="708"/>
        <w:jc w:val="both"/>
      </w:pPr>
    </w:p>
    <w:p w:rsidR="003C5C89" w:rsidRPr="00F41E31" w:rsidRDefault="003C5C89" w:rsidP="003C5C89">
      <w:pPr>
        <w:pStyle w:val="Bezproreda"/>
        <w:ind w:left="708"/>
        <w:jc w:val="both"/>
      </w:pPr>
      <w:r w:rsidRPr="00F41E31">
        <w:t>Zapisnik vodila</w:t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  <w:t>Predsjednik Vijeća</w:t>
      </w:r>
    </w:p>
    <w:p w:rsidR="003C5C89" w:rsidRDefault="003C5C89" w:rsidP="003C5C89">
      <w:pPr>
        <w:pStyle w:val="Bezproreda"/>
        <w:ind w:left="708"/>
        <w:jc w:val="both"/>
      </w:pPr>
      <w:r w:rsidRPr="00F41E31">
        <w:t>Rozina Pavlović</w:t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</w:r>
      <w:r w:rsidRPr="00F41E31">
        <w:tab/>
        <w:t xml:space="preserve">      Stjepan Buić</w:t>
      </w:r>
    </w:p>
    <w:bookmarkEnd w:id="0"/>
    <w:p w:rsidR="003C5C89" w:rsidRDefault="003C5C89" w:rsidP="003C5C89">
      <w:pPr>
        <w:pStyle w:val="Bezproreda"/>
        <w:ind w:left="708"/>
        <w:jc w:val="both"/>
      </w:pPr>
    </w:p>
    <w:p w:rsidR="003C5C89" w:rsidRPr="003C5C89" w:rsidRDefault="003C5C89" w:rsidP="003C5C89">
      <w:pPr>
        <w:spacing w:after="160" w:line="259" w:lineRule="auto"/>
        <w:jc w:val="both"/>
        <w:rPr>
          <w:rFonts w:ascii="Cambria" w:hAnsi="Cambria"/>
        </w:rPr>
      </w:pPr>
    </w:p>
    <w:sectPr w:rsidR="003C5C89" w:rsidRPr="003C5C89" w:rsidSect="002211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3B"/>
    <w:multiLevelType w:val="hybridMultilevel"/>
    <w:tmpl w:val="3FFE7774"/>
    <w:lvl w:ilvl="0" w:tplc="1E7A91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A6D9C"/>
    <w:multiLevelType w:val="hybridMultilevel"/>
    <w:tmpl w:val="69BE107A"/>
    <w:lvl w:ilvl="0" w:tplc="DE088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2F82"/>
    <w:multiLevelType w:val="hybridMultilevel"/>
    <w:tmpl w:val="A07AF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468"/>
    <w:multiLevelType w:val="hybridMultilevel"/>
    <w:tmpl w:val="11CE51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E93"/>
    <w:multiLevelType w:val="hybridMultilevel"/>
    <w:tmpl w:val="E60C1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0D08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A"/>
    <w:rsid w:val="000067DB"/>
    <w:rsid w:val="00051864"/>
    <w:rsid w:val="0022118E"/>
    <w:rsid w:val="00230B6D"/>
    <w:rsid w:val="002E20AA"/>
    <w:rsid w:val="00336FD3"/>
    <w:rsid w:val="003C5C89"/>
    <w:rsid w:val="003F3BF8"/>
    <w:rsid w:val="0049097B"/>
    <w:rsid w:val="005A1947"/>
    <w:rsid w:val="005D4BA4"/>
    <w:rsid w:val="0063714D"/>
    <w:rsid w:val="00673FB1"/>
    <w:rsid w:val="00730E1C"/>
    <w:rsid w:val="00A72F91"/>
    <w:rsid w:val="00AA4319"/>
    <w:rsid w:val="00AB184B"/>
    <w:rsid w:val="00AB4279"/>
    <w:rsid w:val="00C26D60"/>
    <w:rsid w:val="00D100FD"/>
    <w:rsid w:val="00D23AE6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0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20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0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20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2019-02-14T12:34:00Z</cp:lastPrinted>
  <dcterms:created xsi:type="dcterms:W3CDTF">2019-02-04T07:56:00Z</dcterms:created>
  <dcterms:modified xsi:type="dcterms:W3CDTF">2019-02-26T14:15:00Z</dcterms:modified>
</cp:coreProperties>
</file>