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D" w:rsidRDefault="009562AD" w:rsidP="009562AD">
      <w:pPr>
        <w:pStyle w:val="Bezproreda"/>
        <w:rPr>
          <w:b/>
        </w:rPr>
      </w:pPr>
      <w:bookmarkStart w:id="0" w:name="_GoBack"/>
      <w:bookmarkEnd w:id="0"/>
    </w:p>
    <w:p w:rsidR="009562AD" w:rsidRDefault="009562AD" w:rsidP="009562AD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 wp14:anchorId="11E47C25" wp14:editId="057B5543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REPUBLIKA HRVATSKA</w:t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SISAČKO-MOSLAVAČKA ŽUPANIJA</w:t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OPĆINA DVOR</w:t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OPĆINSKO VIJEĆE</w:t>
      </w:r>
    </w:p>
    <w:p w:rsidR="009562AD" w:rsidRDefault="009562AD" w:rsidP="009562AD">
      <w:pPr>
        <w:pStyle w:val="Bezproreda"/>
      </w:pPr>
    </w:p>
    <w:p w:rsidR="009562AD" w:rsidRDefault="009562AD" w:rsidP="009562AD">
      <w:pPr>
        <w:pStyle w:val="Bezproreda"/>
      </w:pPr>
      <w:r>
        <w:t>KLASA: 023-05/19-01/02</w:t>
      </w:r>
    </w:p>
    <w:p w:rsidR="009562AD" w:rsidRDefault="009562AD" w:rsidP="009562AD">
      <w:pPr>
        <w:pStyle w:val="Bezproreda"/>
      </w:pPr>
      <w:r>
        <w:t>URBROJ: 2176/08-02-19-05</w:t>
      </w:r>
    </w:p>
    <w:p w:rsidR="009562AD" w:rsidRDefault="009562AD" w:rsidP="009562AD">
      <w:pPr>
        <w:pStyle w:val="Bezproreda"/>
      </w:pPr>
      <w:r>
        <w:t>Dvor, 18. rujna 2019.</w:t>
      </w:r>
    </w:p>
    <w:p w:rsidR="009562AD" w:rsidRDefault="009562AD" w:rsidP="009562AD">
      <w:pPr>
        <w:pStyle w:val="Bezproreda"/>
      </w:pPr>
    </w:p>
    <w:p w:rsidR="009562AD" w:rsidRDefault="009562AD" w:rsidP="009562AD">
      <w:pPr>
        <w:pStyle w:val="Bezproreda"/>
        <w:jc w:val="both"/>
      </w:pPr>
      <w:r>
        <w:tab/>
        <w:t>Temeljem članka 32. Statuta Općine Dvor („Službeni vjesnik“, broj 31/09., 13/10., 15/13. 30/14., 19/18)</w:t>
      </w:r>
    </w:p>
    <w:p w:rsidR="009562AD" w:rsidRDefault="009562AD" w:rsidP="009562AD">
      <w:pPr>
        <w:pStyle w:val="Bezproreda"/>
        <w:jc w:val="both"/>
      </w:pPr>
    </w:p>
    <w:p w:rsidR="009562AD" w:rsidRDefault="009562AD" w:rsidP="009562AD">
      <w:pPr>
        <w:pStyle w:val="Bezproreda"/>
        <w:jc w:val="both"/>
      </w:pPr>
    </w:p>
    <w:p w:rsidR="009562AD" w:rsidRDefault="009562AD" w:rsidP="009562AD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9562AD" w:rsidRDefault="009562AD" w:rsidP="009562AD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 SJEDNICU OPĆINSKOG VIJEĆA OPĆINE DVOR</w:t>
      </w:r>
    </w:p>
    <w:p w:rsidR="009562AD" w:rsidRDefault="009562AD" w:rsidP="009562AD">
      <w:pPr>
        <w:pStyle w:val="Bezproreda"/>
        <w:rPr>
          <w:b/>
          <w:sz w:val="32"/>
          <w:szCs w:val="32"/>
        </w:rPr>
      </w:pPr>
    </w:p>
    <w:p w:rsidR="009562AD" w:rsidRDefault="009562AD" w:rsidP="009562AD">
      <w:pPr>
        <w:pStyle w:val="Bezproreda"/>
        <w:rPr>
          <w:b/>
          <w:sz w:val="32"/>
          <w:szCs w:val="32"/>
        </w:rPr>
      </w:pPr>
    </w:p>
    <w:p w:rsidR="009562AD" w:rsidRDefault="009562AD" w:rsidP="009562AD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ponedjeljak, 30. rujna 2019. godine, s početkom u 09:00 sati u vijećnici Općine Dvor, Trg bana Josipa Jelačića 10, Dvor.</w:t>
      </w:r>
    </w:p>
    <w:p w:rsidR="009562AD" w:rsidRDefault="009562AD" w:rsidP="009562AD">
      <w:pPr>
        <w:pStyle w:val="Bezproreda"/>
        <w:ind w:firstLine="708"/>
        <w:jc w:val="both"/>
        <w:rPr>
          <w:b/>
        </w:rPr>
      </w:pPr>
    </w:p>
    <w:p w:rsidR="009562AD" w:rsidRDefault="009562AD" w:rsidP="009562AD">
      <w:pPr>
        <w:pStyle w:val="Bezproreda"/>
        <w:ind w:firstLine="708"/>
        <w:jc w:val="both"/>
      </w:pPr>
      <w:r>
        <w:t>Za sjednicu predlažem slijedeći</w:t>
      </w:r>
    </w:p>
    <w:p w:rsidR="009562AD" w:rsidRDefault="009562AD" w:rsidP="009562AD">
      <w:pPr>
        <w:pStyle w:val="Bezproreda"/>
        <w:ind w:firstLine="708"/>
        <w:jc w:val="both"/>
      </w:pPr>
    </w:p>
    <w:p w:rsidR="009562AD" w:rsidRDefault="009562AD" w:rsidP="009562AD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9562AD" w:rsidRDefault="009562AD" w:rsidP="009562AD">
      <w:pPr>
        <w:pStyle w:val="Bezproreda"/>
        <w:ind w:firstLine="708"/>
        <w:jc w:val="both"/>
        <w:rPr>
          <w:b/>
        </w:rPr>
      </w:pPr>
    </w:p>
    <w:p w:rsidR="00700982" w:rsidRDefault="00700982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Usvajanje zapisnika sa prethodne sjednice</w:t>
      </w:r>
    </w:p>
    <w:p w:rsidR="00700982" w:rsidRPr="00700982" w:rsidRDefault="00700982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Donošenje Odluke o razrješenju i imenovanju predsjednika Odbora za izbor i imenovanja</w:t>
      </w:r>
    </w:p>
    <w:p w:rsidR="009562AD" w:rsidRDefault="009562AD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Donošenje Odluke o izmjenama i dopunama Urbanističkog plana uređenja Dvora</w:t>
      </w:r>
    </w:p>
    <w:p w:rsidR="009562AD" w:rsidRDefault="009562AD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Donošenje Odluke o sufinanciranju izgradnje vodo</w:t>
      </w:r>
      <w:r w:rsidR="00F11E1D">
        <w:rPr>
          <w:rFonts w:ascii="Calibri" w:hAnsi="Calibri"/>
          <w:color w:val="000000"/>
          <w:sz w:val="22"/>
          <w:szCs w:val="22"/>
        </w:rPr>
        <w:t xml:space="preserve">opskrbnog cjevovoda </w:t>
      </w:r>
      <w:r>
        <w:rPr>
          <w:rFonts w:ascii="Calibri" w:hAnsi="Calibri"/>
          <w:color w:val="000000"/>
          <w:sz w:val="22"/>
          <w:szCs w:val="22"/>
        </w:rPr>
        <w:t xml:space="preserve">Kozibrod </w:t>
      </w:r>
      <w:r w:rsidR="00F11E1D">
        <w:rPr>
          <w:rFonts w:ascii="Calibri" w:hAnsi="Calibri"/>
          <w:color w:val="000000"/>
          <w:sz w:val="22"/>
          <w:szCs w:val="22"/>
        </w:rPr>
        <w:t xml:space="preserve">(Dvor) </w:t>
      </w:r>
      <w:r>
        <w:rPr>
          <w:rFonts w:ascii="Calibri" w:hAnsi="Calibri"/>
          <w:color w:val="000000"/>
          <w:sz w:val="22"/>
          <w:szCs w:val="22"/>
        </w:rPr>
        <w:t>– Hrvatska Kostajnica</w:t>
      </w:r>
    </w:p>
    <w:p w:rsidR="009562AD" w:rsidRDefault="009562AD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Donošene Odluke o imenovanju Općinskog povjerenstva Općine Dvor  za procjenu šteta  od prirodnih nepogoda</w:t>
      </w:r>
    </w:p>
    <w:p w:rsidR="009562AD" w:rsidRDefault="009562AD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Donošenje Odluke o izmjeni i dopuni Odluke o komunalnom redu</w:t>
      </w:r>
    </w:p>
    <w:p w:rsidR="009562AD" w:rsidRDefault="009562AD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Donošenje Odluke o izgledu iskaznice komunalnog redara</w:t>
      </w:r>
    </w:p>
    <w:p w:rsidR="009562AD" w:rsidRDefault="009562AD" w:rsidP="009562AD">
      <w:pPr>
        <w:pStyle w:val="Odlomakpopisa"/>
        <w:numPr>
          <w:ilvl w:val="0"/>
          <w:numId w:val="2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Donošenje Odluke o d</w:t>
      </w:r>
      <w:r w:rsidR="00F11E1D">
        <w:rPr>
          <w:rFonts w:ascii="Calibri" w:hAnsi="Calibri"/>
          <w:color w:val="000000"/>
          <w:sz w:val="22"/>
          <w:szCs w:val="22"/>
        </w:rPr>
        <w:t xml:space="preserve">odjeli sredstava za kapitalna ulaganja – kupnja priključnog stroja za traktor – </w:t>
      </w:r>
      <w:proofErr w:type="spellStart"/>
      <w:r w:rsidR="00F11E1D">
        <w:rPr>
          <w:rFonts w:ascii="Calibri" w:hAnsi="Calibri"/>
          <w:color w:val="000000"/>
          <w:sz w:val="22"/>
          <w:szCs w:val="22"/>
        </w:rPr>
        <w:t>malčera</w:t>
      </w:r>
      <w:proofErr w:type="spellEnd"/>
      <w:r w:rsidR="00F11E1D">
        <w:rPr>
          <w:rFonts w:ascii="Calibri" w:hAnsi="Calibri"/>
          <w:color w:val="000000"/>
          <w:sz w:val="22"/>
          <w:szCs w:val="22"/>
        </w:rPr>
        <w:t xml:space="preserve">, trgovačkom društvu </w:t>
      </w:r>
      <w:proofErr w:type="spellStart"/>
      <w:r w:rsidR="00F11E1D">
        <w:rPr>
          <w:rFonts w:ascii="Calibri" w:hAnsi="Calibri"/>
          <w:color w:val="000000"/>
          <w:sz w:val="22"/>
          <w:szCs w:val="22"/>
        </w:rPr>
        <w:t>Dvorkom</w:t>
      </w:r>
      <w:proofErr w:type="spellEnd"/>
      <w:r w:rsidR="00F11E1D">
        <w:rPr>
          <w:rFonts w:ascii="Calibri" w:hAnsi="Calibri"/>
          <w:color w:val="000000"/>
          <w:sz w:val="22"/>
          <w:szCs w:val="22"/>
        </w:rPr>
        <w:t xml:space="preserve"> d.o.o. za komunalne usluge </w:t>
      </w:r>
    </w:p>
    <w:p w:rsidR="009562AD" w:rsidRPr="009562AD" w:rsidRDefault="009562AD" w:rsidP="009562AD">
      <w:pPr>
        <w:pStyle w:val="Odlomakpopisa"/>
        <w:numPr>
          <w:ilvl w:val="0"/>
          <w:numId w:val="2"/>
        </w:numPr>
        <w:spacing w:before="0" w:beforeAutospacing="0" w:after="200" w:afterAutospacing="0" w:line="260" w:lineRule="atLeast"/>
        <w:jc w:val="both"/>
        <w:rPr>
          <w:rFonts w:asciiTheme="minorHAnsi" w:hAnsiTheme="minorHAnsi"/>
          <w:color w:val="000000"/>
        </w:rPr>
      </w:pPr>
      <w:r w:rsidRPr="009562AD">
        <w:rPr>
          <w:rFonts w:asciiTheme="minorHAnsi" w:hAnsiTheme="minorHAnsi"/>
          <w:color w:val="000000"/>
          <w:sz w:val="22"/>
          <w:szCs w:val="22"/>
        </w:rPr>
        <w:t xml:space="preserve">Donošenje Odluke o financiranju </w:t>
      </w:r>
      <w:r w:rsidRPr="009562AD">
        <w:rPr>
          <w:rFonts w:asciiTheme="minorHAnsi" w:hAnsiTheme="minorHAnsi"/>
          <w:sz w:val="22"/>
          <w:szCs w:val="22"/>
        </w:rPr>
        <w:t xml:space="preserve"> nabave pripadajućih dopunskih nastavnih sredstava učenicima osnovnih škola koji imaju prebivalište na području Općine Dvor, u školskoj godini 2018./2019.</w:t>
      </w:r>
    </w:p>
    <w:p w:rsidR="009562AD" w:rsidRDefault="009562AD" w:rsidP="009562AD">
      <w:pPr>
        <w:pStyle w:val="Bezproreda"/>
        <w:ind w:left="6372"/>
        <w:jc w:val="both"/>
        <w:rPr>
          <w:b/>
        </w:rPr>
      </w:pPr>
    </w:p>
    <w:p w:rsidR="009562AD" w:rsidRDefault="009562AD" w:rsidP="009562AD">
      <w:pPr>
        <w:pStyle w:val="Bezproreda"/>
        <w:ind w:left="6372"/>
        <w:jc w:val="both"/>
        <w:rPr>
          <w:b/>
        </w:rPr>
      </w:pPr>
    </w:p>
    <w:p w:rsidR="009562AD" w:rsidRDefault="009562AD" w:rsidP="009562AD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E430B8" w:rsidRDefault="009562AD" w:rsidP="00F11E1D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E4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CDF"/>
    <w:multiLevelType w:val="hybridMultilevel"/>
    <w:tmpl w:val="772AF4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4A2"/>
    <w:multiLevelType w:val="hybridMultilevel"/>
    <w:tmpl w:val="F1BC8208"/>
    <w:lvl w:ilvl="0" w:tplc="AD9E02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D"/>
    <w:rsid w:val="00343516"/>
    <w:rsid w:val="006D34AF"/>
    <w:rsid w:val="00700982"/>
    <w:rsid w:val="007C68D2"/>
    <w:rsid w:val="009562AD"/>
    <w:rsid w:val="00E430B8"/>
    <w:rsid w:val="00F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562A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2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562A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2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2</cp:revision>
  <cp:lastPrinted>2019-09-24T08:17:00Z</cp:lastPrinted>
  <dcterms:created xsi:type="dcterms:W3CDTF">2019-09-25T06:26:00Z</dcterms:created>
  <dcterms:modified xsi:type="dcterms:W3CDTF">2019-09-25T06:26:00Z</dcterms:modified>
</cp:coreProperties>
</file>