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noProof/>
          <w:sz w:val="22"/>
          <w:szCs w:val="22"/>
        </w:rPr>
        <w:drawing>
          <wp:inline distT="0" distB="0" distL="0" distR="0" wp14:anchorId="2C08C54A" wp14:editId="67856300">
            <wp:extent cx="426720" cy="521335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REPUBLIKA HRVATSKA</w:t>
      </w: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SISAČKO – MOSLAVAČKA ŽUPANIJA</w:t>
      </w: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OPĆINA DVOR </w:t>
      </w: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OPĆINSKI NAČELNIK</w:t>
      </w: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KLASA: </w:t>
      </w:r>
      <w:r w:rsid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112-01/22-01/</w:t>
      </w: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URBROJ: 2176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-8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-01-2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2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-01</w:t>
      </w: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Dvor, 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21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. 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ožujka  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202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2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143ABA" w:rsidRDefault="00143ABA" w:rsidP="00143ABA">
      <w:pPr>
        <w:spacing w:after="160" w:line="256" w:lineRule="auto"/>
        <w:jc w:val="both"/>
        <w:rPr>
          <w:rFonts w:asciiTheme="majorHAnsi" w:eastAsiaTheme="minorHAnsi" w:hAnsiTheme="majorHAnsi" w:cstheme="minorHAns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Temeljem članka 8., 9. i 10. Zakona o službenicima i namještenicima u lokalnoj i područnoj (regionalnoj) samoupravi („Narodne novine“ broj 86/08, 61/11, 04/18, 112/19) i članka 40. Statuta Općine Dvor („Službeni vjesnik“ broj </w:t>
      </w:r>
      <w:r w:rsidRPr="007C0D0B">
        <w:rPr>
          <w:rFonts w:asciiTheme="majorHAnsi" w:eastAsiaTheme="minorHAnsi" w:hAnsiTheme="majorHAnsi" w:cstheme="minorHAnsi"/>
          <w:sz w:val="22"/>
          <w:szCs w:val="22"/>
          <w:lang w:eastAsia="en-US"/>
        </w:rPr>
        <w:t>07/21) Općinski načelnik Općine Dvor utvrđuje</w:t>
      </w:r>
    </w:p>
    <w:p w:rsidR="007C0D0B" w:rsidRPr="007C0D0B" w:rsidRDefault="007C0D0B" w:rsidP="00143ABA">
      <w:pPr>
        <w:spacing w:after="160" w:line="256" w:lineRule="auto"/>
        <w:jc w:val="both"/>
        <w:rPr>
          <w:rFonts w:asciiTheme="majorHAnsi" w:eastAsiaTheme="minorHAnsi" w:hAnsiTheme="majorHAnsi" w:cstheme="minorHAnsi"/>
          <w:sz w:val="22"/>
          <w:szCs w:val="22"/>
          <w:lang w:eastAsia="en-US"/>
        </w:rPr>
      </w:pPr>
    </w:p>
    <w:p w:rsidR="00143ABA" w:rsidRPr="007C0D0B" w:rsidRDefault="00143ABA" w:rsidP="007C0D0B">
      <w:pPr>
        <w:pStyle w:val="Bezproreda"/>
        <w:jc w:val="center"/>
        <w:rPr>
          <w:rFonts w:asciiTheme="majorHAnsi" w:eastAsiaTheme="minorHAnsi" w:hAnsiTheme="majorHAnsi"/>
          <w:b/>
          <w:sz w:val="28"/>
          <w:lang w:eastAsia="en-US"/>
        </w:rPr>
      </w:pPr>
      <w:r w:rsidRPr="007C0D0B">
        <w:rPr>
          <w:rFonts w:asciiTheme="majorHAnsi" w:eastAsiaTheme="minorHAnsi" w:hAnsiTheme="majorHAnsi"/>
          <w:b/>
          <w:sz w:val="28"/>
          <w:lang w:eastAsia="en-US"/>
        </w:rPr>
        <w:t>P L A N</w:t>
      </w:r>
    </w:p>
    <w:p w:rsidR="00143ABA" w:rsidRPr="007C0D0B" w:rsidRDefault="00143ABA" w:rsidP="007C0D0B">
      <w:pPr>
        <w:pStyle w:val="Bezproreda"/>
        <w:jc w:val="center"/>
        <w:rPr>
          <w:rFonts w:asciiTheme="majorHAnsi" w:eastAsiaTheme="minorHAnsi" w:hAnsiTheme="majorHAnsi"/>
          <w:b/>
          <w:szCs w:val="22"/>
          <w:lang w:eastAsia="en-US"/>
        </w:rPr>
      </w:pPr>
      <w:r w:rsidRPr="007C0D0B">
        <w:rPr>
          <w:rFonts w:asciiTheme="majorHAnsi" w:eastAsiaTheme="minorHAnsi" w:hAnsiTheme="majorHAnsi"/>
          <w:b/>
          <w:szCs w:val="22"/>
          <w:lang w:eastAsia="en-US"/>
        </w:rPr>
        <w:t xml:space="preserve">prijma u službu u Jedinstveni upravni odjel </w:t>
      </w:r>
      <w:r w:rsidR="007C0D0B">
        <w:rPr>
          <w:rFonts w:asciiTheme="majorHAnsi" w:eastAsiaTheme="minorHAnsi" w:hAnsiTheme="majorHAnsi"/>
          <w:b/>
          <w:szCs w:val="22"/>
          <w:lang w:eastAsia="en-US"/>
        </w:rPr>
        <w:t>O</w:t>
      </w:r>
      <w:r w:rsidRPr="007C0D0B">
        <w:rPr>
          <w:rFonts w:asciiTheme="majorHAnsi" w:eastAsiaTheme="minorHAnsi" w:hAnsiTheme="majorHAnsi"/>
          <w:b/>
          <w:szCs w:val="22"/>
          <w:lang w:eastAsia="en-US"/>
        </w:rPr>
        <w:t xml:space="preserve">pćine </w:t>
      </w:r>
      <w:r w:rsidR="007C0D0B">
        <w:rPr>
          <w:rFonts w:asciiTheme="majorHAnsi" w:eastAsiaTheme="minorHAnsi" w:hAnsiTheme="majorHAnsi"/>
          <w:b/>
          <w:szCs w:val="22"/>
          <w:lang w:eastAsia="en-US"/>
        </w:rPr>
        <w:t>D</w:t>
      </w:r>
      <w:r w:rsidRPr="007C0D0B">
        <w:rPr>
          <w:rFonts w:asciiTheme="majorHAnsi" w:eastAsiaTheme="minorHAnsi" w:hAnsiTheme="majorHAnsi"/>
          <w:b/>
          <w:szCs w:val="22"/>
          <w:lang w:eastAsia="en-US"/>
        </w:rPr>
        <w:t>vor za 2022. godinu</w:t>
      </w:r>
    </w:p>
    <w:p w:rsidR="00143ABA" w:rsidRPr="007C0D0B" w:rsidRDefault="00143ABA" w:rsidP="00143ABA">
      <w:pPr>
        <w:spacing w:after="160" w:line="256" w:lineRule="auto"/>
        <w:jc w:val="both"/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</w:pPr>
    </w:p>
    <w:p w:rsidR="00143ABA" w:rsidRPr="007C0D0B" w:rsidRDefault="00143ABA" w:rsidP="00143ABA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  <w:t>Članak 1.</w:t>
      </w:r>
    </w:p>
    <w:p w:rsidR="00143ABA" w:rsidRPr="007C0D0B" w:rsidRDefault="00143ABA" w:rsidP="00143ABA">
      <w:pPr>
        <w:spacing w:after="160" w:line="25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Utvrđuje se Plan prijma u službu službenika i namještenika u Jedinstvenom upravnom odjelu Općine Dvor za 202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2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. godinu.</w:t>
      </w:r>
    </w:p>
    <w:p w:rsidR="00143ABA" w:rsidRPr="007C0D0B" w:rsidRDefault="00143ABA" w:rsidP="00143ABA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  <w:t>Članak 2.</w:t>
      </w:r>
    </w:p>
    <w:p w:rsidR="00143ABA" w:rsidRPr="007C0D0B" w:rsidRDefault="00143ABA" w:rsidP="00143ABA">
      <w:pPr>
        <w:spacing w:after="160" w:line="25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Pravilnikom o unutarnjem redu Jedinstvenog upravnog odjela Općine Dvor („Službeni vjesnik“ broj 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18/22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) u Jedinstvenom upravnom odjelu Općine Dvor sistematizirano je šest radnih mjesta i to pet radnih mjesta službenika i jedno radno mjesto namještenika, od čega je na dan 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21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. 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ožujka 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2022. godine popunjeno četiri radna mjesta i to tri radna mjesta službenika i jedno radno mjesto namještenika.</w:t>
      </w:r>
    </w:p>
    <w:p w:rsidR="00143ABA" w:rsidRPr="007C0D0B" w:rsidRDefault="00143ABA" w:rsidP="00143ABA">
      <w:pPr>
        <w:spacing w:after="160" w:line="25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Tabelarni prikaz stvarnog stanja popunjenosti na neodređeno vrijeme na dan 01.02.2022. godine</w:t>
      </w:r>
      <w:r w:rsid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i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planirani potrebni broj službenika i namještenika za prijam u službu na neodređeno vrijeme u 2022.</w:t>
      </w:r>
      <w:r w:rsid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g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odini sastavni je dio ovog Plana</w:t>
      </w:r>
    </w:p>
    <w:p w:rsidR="00143ABA" w:rsidRPr="007C0D0B" w:rsidRDefault="00143ABA" w:rsidP="00143ABA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  <w:t>Članak 3.</w:t>
      </w:r>
    </w:p>
    <w:p w:rsidR="00143ABA" w:rsidRPr="007C0D0B" w:rsidRDefault="00143ABA" w:rsidP="00143ABA">
      <w:pPr>
        <w:spacing w:after="160" w:line="25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U Jedinstvenom upravnom odjelu u 2022. godini planira se prijem dva službenika i to:</w:t>
      </w:r>
    </w:p>
    <w:p w:rsidR="00143ABA" w:rsidRPr="007C0D0B" w:rsidRDefault="007C0D0B" w:rsidP="00143AB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na neodređeno vrijeme, jedan, na radno mjesto: 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Pročelnik Jedinstvenog upravnog odjela</w:t>
      </w:r>
    </w:p>
    <w:p w:rsidR="007C0D0B" w:rsidRPr="007C0D0B" w:rsidRDefault="007C0D0B" w:rsidP="00143AB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na neodređeno vrijeme, jedan, na radno mjesto: Viši stručni suradnik za opće poslove i javnu nabavu</w:t>
      </w:r>
    </w:p>
    <w:p w:rsidR="00143ABA" w:rsidRPr="007C0D0B" w:rsidRDefault="00143ABA" w:rsidP="00143ABA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  <w:t>Članak 4.</w:t>
      </w:r>
    </w:p>
    <w:p w:rsidR="00143ABA" w:rsidRPr="007C0D0B" w:rsidRDefault="00143ABA" w:rsidP="00143ABA">
      <w:pPr>
        <w:spacing w:after="160" w:line="25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Za planirani prijem osigurana su sredstva u Proračunu Općine Dvor za 2022. godinu.</w:t>
      </w:r>
    </w:p>
    <w:p w:rsidR="00143ABA" w:rsidRPr="007C0D0B" w:rsidRDefault="00143ABA" w:rsidP="00143ABA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  <w:t>Članak 5.</w:t>
      </w:r>
    </w:p>
    <w:p w:rsidR="00143ABA" w:rsidRPr="007C0D0B" w:rsidRDefault="00143ABA" w:rsidP="00143ABA">
      <w:pPr>
        <w:spacing w:after="160" w:line="25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Utvrđuje se da u Jedinstvenom upravnom odjelu od 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tri 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zaposlena službenika i jednog </w:t>
      </w:r>
      <w:r w:rsid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zaposlenog 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namještenika 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nema zaposlenih 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pripadnik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a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srpske nacionalne manjine, te da nije ostvarena popunjenost upravnog tijela pripadnicima srpske nacionalne manjine, sukladno odredbama 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lastRenderedPageBreak/>
        <w:t xml:space="preserve">Ustavnog zakona o pravima nacionalnih manjina i Zakona o lokalnoj i područnoj (regionalnoj) samoupravi. </w:t>
      </w:r>
    </w:p>
    <w:p w:rsidR="00143ABA" w:rsidRPr="007C0D0B" w:rsidRDefault="00143ABA" w:rsidP="00143ABA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  <w:t>Članak 6.</w:t>
      </w:r>
    </w:p>
    <w:p w:rsidR="00143ABA" w:rsidRPr="007C0D0B" w:rsidRDefault="00143ABA" w:rsidP="00143ABA">
      <w:pPr>
        <w:spacing w:after="160" w:line="25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Prilikom popunjavanja slobodn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ih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radn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ih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mjesta u Jedinstvenom upravnom odjelu Općine Dvor u 202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2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. godini vodit će se računa o pravima pripadnika srpske nacionalne manjine na zastupljenost u upravnom tijelu Općine Dvor, sukladno odredbama Ustavnog zakona o pravima nacionalnih manjina,</w:t>
      </w:r>
      <w:r w:rsidR="007C0D0B"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te</w:t>
      </w:r>
      <w:r w:rsid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odredbama 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Zakona o lokalnoj i područnoj (regionalnoj) samoupravi .</w:t>
      </w:r>
    </w:p>
    <w:p w:rsidR="00143ABA" w:rsidRPr="007C0D0B" w:rsidRDefault="00143ABA" w:rsidP="00143ABA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b/>
          <w:bCs/>
          <w:sz w:val="22"/>
          <w:szCs w:val="22"/>
          <w:lang w:eastAsia="en-US"/>
        </w:rPr>
        <w:t>Članak 7.</w:t>
      </w:r>
    </w:p>
    <w:p w:rsidR="00143ABA" w:rsidRPr="007C0D0B" w:rsidRDefault="00143ABA" w:rsidP="00143ABA">
      <w:pPr>
        <w:spacing w:after="160" w:line="25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Ovaj Plan stupa na snagu danom donošenja, a objaviti će se u „Službenom vjesniku“.</w:t>
      </w: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143ABA" w:rsidRPr="007C0D0B" w:rsidRDefault="00143ABA" w:rsidP="00143ABA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143ABA" w:rsidRPr="007C0D0B" w:rsidRDefault="007C0D0B" w:rsidP="007C0D0B">
      <w:pPr>
        <w:ind w:left="6372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>OPĆINSKI NAČELNIK</w:t>
      </w:r>
    </w:p>
    <w:p w:rsidR="00143ABA" w:rsidRDefault="00143ABA" w:rsidP="00143ABA">
      <w:pPr>
        <w:ind w:left="5664" w:firstLine="708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  </w:t>
      </w:r>
      <w:r w:rsid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7C0D0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 Nikola Arbutina</w:t>
      </w:r>
    </w:p>
    <w:p w:rsidR="007C0D0B" w:rsidRDefault="007C0D0B" w:rsidP="00143ABA">
      <w:pPr>
        <w:ind w:left="5664" w:firstLine="708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C0D0B" w:rsidRPr="007C0D0B" w:rsidRDefault="007C0D0B" w:rsidP="00143ABA">
      <w:pPr>
        <w:ind w:left="5664" w:firstLine="708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143ABA" w:rsidRPr="007C0D0B" w:rsidRDefault="00143ABA" w:rsidP="00143ABA">
      <w:pPr>
        <w:rPr>
          <w:rFonts w:asciiTheme="majorHAnsi" w:hAnsi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375"/>
        <w:gridCol w:w="1878"/>
        <w:gridCol w:w="1664"/>
        <w:gridCol w:w="1696"/>
      </w:tblGrid>
      <w:tr w:rsidR="007C0D0B" w:rsidRPr="007C0D0B" w:rsidTr="007C0D0B">
        <w:tc>
          <w:tcPr>
            <w:tcW w:w="6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proofErr w:type="spellStart"/>
            <w:r w:rsidRPr="007C0D0B">
              <w:rPr>
                <w:rFonts w:asciiTheme="majorHAnsi" w:hAnsiTheme="majorHAnsi"/>
              </w:rPr>
              <w:t>Rbr</w:t>
            </w:r>
            <w:proofErr w:type="spellEnd"/>
            <w:r w:rsidRPr="007C0D0B">
              <w:rPr>
                <w:rFonts w:asciiTheme="majorHAnsi" w:hAnsiTheme="majorHAnsi"/>
              </w:rPr>
              <w:t>.</w:t>
            </w:r>
          </w:p>
        </w:tc>
        <w:tc>
          <w:tcPr>
            <w:tcW w:w="33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Naziv radnog mjesta</w:t>
            </w:r>
          </w:p>
        </w:tc>
        <w:tc>
          <w:tcPr>
            <w:tcW w:w="1878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Broj sistematiziranih radnih mjesta</w:t>
            </w:r>
          </w:p>
        </w:tc>
        <w:tc>
          <w:tcPr>
            <w:tcW w:w="1664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Stvarno stanje popunjenosti</w:t>
            </w:r>
          </w:p>
        </w:tc>
        <w:tc>
          <w:tcPr>
            <w:tcW w:w="1696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Broj planiranih popunjenih radnih mjesta u 2022.</w:t>
            </w:r>
          </w:p>
        </w:tc>
      </w:tr>
      <w:tr w:rsidR="007C0D0B" w:rsidRPr="007C0D0B" w:rsidTr="007C0D0B">
        <w:tc>
          <w:tcPr>
            <w:tcW w:w="6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  <w:tc>
          <w:tcPr>
            <w:tcW w:w="33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Pročelnik jedinstvenog upravnog odjela</w:t>
            </w:r>
          </w:p>
        </w:tc>
        <w:tc>
          <w:tcPr>
            <w:tcW w:w="1878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  <w:tc>
          <w:tcPr>
            <w:tcW w:w="1664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0</w:t>
            </w:r>
          </w:p>
        </w:tc>
        <w:tc>
          <w:tcPr>
            <w:tcW w:w="1696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</w:tr>
      <w:tr w:rsidR="007C0D0B" w:rsidRPr="007C0D0B" w:rsidTr="007C0D0B">
        <w:tc>
          <w:tcPr>
            <w:tcW w:w="6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2</w:t>
            </w:r>
          </w:p>
        </w:tc>
        <w:tc>
          <w:tcPr>
            <w:tcW w:w="33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Viši stručni suradnik za opće poslove i javnu nabavu</w:t>
            </w:r>
          </w:p>
        </w:tc>
        <w:tc>
          <w:tcPr>
            <w:tcW w:w="1878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  <w:tc>
          <w:tcPr>
            <w:tcW w:w="1664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0</w:t>
            </w:r>
          </w:p>
        </w:tc>
        <w:tc>
          <w:tcPr>
            <w:tcW w:w="1696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</w:tr>
      <w:tr w:rsidR="007C0D0B" w:rsidRPr="007C0D0B" w:rsidTr="007C0D0B">
        <w:tc>
          <w:tcPr>
            <w:tcW w:w="6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3</w:t>
            </w:r>
          </w:p>
        </w:tc>
        <w:tc>
          <w:tcPr>
            <w:tcW w:w="33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Viši savjetnik za komunalni sustav, gospodarski razvoj i prostorno uređenje</w:t>
            </w:r>
          </w:p>
        </w:tc>
        <w:tc>
          <w:tcPr>
            <w:tcW w:w="1878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  <w:tc>
          <w:tcPr>
            <w:tcW w:w="1664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  <w:tc>
          <w:tcPr>
            <w:tcW w:w="1696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0</w:t>
            </w:r>
          </w:p>
        </w:tc>
      </w:tr>
      <w:tr w:rsidR="007C0D0B" w:rsidRPr="007C0D0B" w:rsidTr="007C0D0B">
        <w:tc>
          <w:tcPr>
            <w:tcW w:w="6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4</w:t>
            </w:r>
          </w:p>
        </w:tc>
        <w:tc>
          <w:tcPr>
            <w:tcW w:w="33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Referent za administrativne poslove i društvene djelatnosti</w:t>
            </w:r>
          </w:p>
        </w:tc>
        <w:tc>
          <w:tcPr>
            <w:tcW w:w="1878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  <w:tc>
          <w:tcPr>
            <w:tcW w:w="1664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  <w:tc>
          <w:tcPr>
            <w:tcW w:w="1696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0</w:t>
            </w:r>
          </w:p>
        </w:tc>
      </w:tr>
      <w:tr w:rsidR="007C0D0B" w:rsidRPr="007C0D0B" w:rsidTr="007C0D0B">
        <w:tc>
          <w:tcPr>
            <w:tcW w:w="6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5</w:t>
            </w:r>
          </w:p>
        </w:tc>
        <w:tc>
          <w:tcPr>
            <w:tcW w:w="33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Financijski referent za materijalno-financijsko poslovanje</w:t>
            </w:r>
          </w:p>
        </w:tc>
        <w:tc>
          <w:tcPr>
            <w:tcW w:w="1878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  <w:tc>
          <w:tcPr>
            <w:tcW w:w="1664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  <w:tc>
          <w:tcPr>
            <w:tcW w:w="1696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0</w:t>
            </w:r>
          </w:p>
        </w:tc>
      </w:tr>
      <w:tr w:rsidR="007C0D0B" w:rsidRPr="007C0D0B" w:rsidTr="007C0D0B">
        <w:tc>
          <w:tcPr>
            <w:tcW w:w="6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6</w:t>
            </w:r>
          </w:p>
        </w:tc>
        <w:tc>
          <w:tcPr>
            <w:tcW w:w="3375" w:type="dxa"/>
          </w:tcPr>
          <w:p w:rsidR="007C0D0B" w:rsidRPr="007C0D0B" w:rsidRDefault="007C0D0B" w:rsidP="00143ABA">
            <w:pPr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Namještenik za pomoćne poslove - domar i dostavljač</w:t>
            </w:r>
          </w:p>
        </w:tc>
        <w:tc>
          <w:tcPr>
            <w:tcW w:w="1878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  <w:tc>
          <w:tcPr>
            <w:tcW w:w="1664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1</w:t>
            </w:r>
          </w:p>
        </w:tc>
        <w:tc>
          <w:tcPr>
            <w:tcW w:w="1696" w:type="dxa"/>
          </w:tcPr>
          <w:p w:rsidR="007C0D0B" w:rsidRPr="007C0D0B" w:rsidRDefault="007C0D0B" w:rsidP="007C0D0B">
            <w:pPr>
              <w:jc w:val="center"/>
              <w:rPr>
                <w:rFonts w:asciiTheme="majorHAnsi" w:hAnsiTheme="majorHAnsi"/>
              </w:rPr>
            </w:pPr>
            <w:r w:rsidRPr="007C0D0B">
              <w:rPr>
                <w:rFonts w:asciiTheme="majorHAnsi" w:hAnsiTheme="majorHAnsi"/>
              </w:rPr>
              <w:t>0</w:t>
            </w:r>
          </w:p>
        </w:tc>
      </w:tr>
    </w:tbl>
    <w:p w:rsidR="007C0D0B" w:rsidRPr="00143ABA" w:rsidRDefault="007C0D0B" w:rsidP="00143ABA">
      <w:bookmarkStart w:id="0" w:name="_GoBack"/>
      <w:bookmarkEnd w:id="0"/>
    </w:p>
    <w:sectPr w:rsidR="007C0D0B" w:rsidRPr="0014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3FF"/>
    <w:multiLevelType w:val="hybridMultilevel"/>
    <w:tmpl w:val="BDE44B80"/>
    <w:lvl w:ilvl="0" w:tplc="3D3EE9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BA"/>
    <w:rsid w:val="00143ABA"/>
    <w:rsid w:val="00542E34"/>
    <w:rsid w:val="007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3AB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A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AB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7C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C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3AB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A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AB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7C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C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2022-04-01T07:01:00Z</dcterms:created>
  <dcterms:modified xsi:type="dcterms:W3CDTF">2022-04-01T07:51:00Z</dcterms:modified>
</cp:coreProperties>
</file>