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EDE3D" w14:textId="77777777" w:rsidR="00456076" w:rsidRPr="00635D64" w:rsidRDefault="00456076" w:rsidP="00456076">
      <w:pPr>
        <w:pStyle w:val="Bezproreda"/>
      </w:pPr>
      <w:bookmarkStart w:id="0" w:name="_GoBack"/>
      <w:bookmarkEnd w:id="0"/>
      <w:r w:rsidRPr="007D1E37">
        <w:rPr>
          <w:noProof/>
          <w:lang w:eastAsia="hr-HR"/>
        </w:rPr>
        <w:drawing>
          <wp:inline distT="0" distB="0" distL="0" distR="0" wp14:anchorId="08BFE509" wp14:editId="44C236A1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D621" w14:textId="77777777" w:rsidR="00456076" w:rsidRDefault="00456076" w:rsidP="00456076">
      <w:pPr>
        <w:pStyle w:val="Bezproreda"/>
      </w:pPr>
      <w:r>
        <w:t>REPUBLIKA HRVATSKA</w:t>
      </w:r>
    </w:p>
    <w:p w14:paraId="29036F28" w14:textId="77777777" w:rsidR="00456076" w:rsidRDefault="00456076" w:rsidP="00456076">
      <w:pPr>
        <w:pStyle w:val="Bezproreda"/>
      </w:pPr>
      <w:r>
        <w:t>SISAČKO – MOSLAVAČKA ŽUPANIJA</w:t>
      </w:r>
    </w:p>
    <w:p w14:paraId="03CC09BB" w14:textId="77777777" w:rsidR="00456076" w:rsidRDefault="00456076" w:rsidP="00456076">
      <w:pPr>
        <w:pStyle w:val="Bezproreda"/>
      </w:pPr>
      <w:r>
        <w:t>OPĆINA DVOR</w:t>
      </w:r>
    </w:p>
    <w:p w14:paraId="459E0740" w14:textId="77777777" w:rsidR="00456076" w:rsidRDefault="00456076" w:rsidP="00456076">
      <w:pPr>
        <w:pStyle w:val="Bezproreda"/>
      </w:pPr>
      <w:r>
        <w:t>OPĆINSKI NAČELNIK</w:t>
      </w:r>
    </w:p>
    <w:p w14:paraId="5A89048E" w14:textId="77777777" w:rsidR="00456076" w:rsidRDefault="00456076" w:rsidP="00456076">
      <w:pPr>
        <w:pStyle w:val="Bezproreda"/>
      </w:pPr>
      <w:r w:rsidRPr="00635D64">
        <w:t>KLASA</w:t>
      </w:r>
      <w:r>
        <w:t>: 400-05/22-01/01</w:t>
      </w:r>
    </w:p>
    <w:p w14:paraId="5580A16A" w14:textId="00D7A204" w:rsidR="00456076" w:rsidRDefault="00456076" w:rsidP="00456076">
      <w:pPr>
        <w:pStyle w:val="Bezproreda"/>
      </w:pPr>
      <w:r>
        <w:t>URBROJ: 2176-8-01-22-2</w:t>
      </w:r>
    </w:p>
    <w:p w14:paraId="42BD3394" w14:textId="09F6A240" w:rsidR="00456076" w:rsidRPr="00635D64" w:rsidRDefault="00456076" w:rsidP="00456076">
      <w:pPr>
        <w:pStyle w:val="Bezproreda"/>
      </w:pPr>
      <w:r>
        <w:t>Dvor, 0</w:t>
      </w:r>
      <w:r w:rsidR="00893466">
        <w:t>4</w:t>
      </w:r>
      <w:r>
        <w:t>. veljača 2022.</w:t>
      </w:r>
    </w:p>
    <w:p w14:paraId="6F7086F6" w14:textId="77777777" w:rsidR="00456076" w:rsidRPr="00635D64" w:rsidRDefault="00456076" w:rsidP="00456076">
      <w:pPr>
        <w:jc w:val="center"/>
      </w:pPr>
    </w:p>
    <w:p w14:paraId="4AF66F2C" w14:textId="77777777" w:rsidR="00456076" w:rsidRDefault="00456076" w:rsidP="00456076">
      <w:pPr>
        <w:pStyle w:val="Bezproreda"/>
        <w:jc w:val="both"/>
      </w:pPr>
      <w:r w:rsidRPr="00635D64">
        <w:t>Na</w:t>
      </w:r>
      <w:r>
        <w:t xml:space="preserve">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:</w:t>
      </w:r>
    </w:p>
    <w:p w14:paraId="6B13C2B9" w14:textId="77777777" w:rsidR="00456076" w:rsidRDefault="00456076" w:rsidP="00456076">
      <w:pPr>
        <w:pStyle w:val="Bezproreda"/>
      </w:pPr>
    </w:p>
    <w:p w14:paraId="702227F1" w14:textId="77777777" w:rsidR="00456076" w:rsidRPr="00CD2DFF" w:rsidRDefault="00456076" w:rsidP="00456076">
      <w:pPr>
        <w:pStyle w:val="Bezproreda"/>
      </w:pPr>
    </w:p>
    <w:p w14:paraId="696348C0" w14:textId="1B430BE2" w:rsidR="00456076" w:rsidRDefault="00456076" w:rsidP="0045607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izmjene i dopune </w:t>
      </w:r>
      <w:r w:rsidRPr="00BE5CC3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a</w:t>
      </w:r>
      <w:r w:rsidRPr="00BE5CC3">
        <w:rPr>
          <w:b/>
          <w:sz w:val="28"/>
          <w:szCs w:val="28"/>
        </w:rPr>
        <w:t xml:space="preserve"> nabave Općine Dvor za 20</w:t>
      </w:r>
      <w:r>
        <w:rPr>
          <w:b/>
          <w:sz w:val="28"/>
          <w:szCs w:val="28"/>
        </w:rPr>
        <w:t>22.</w:t>
      </w:r>
      <w:r w:rsidRPr="00BE5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Pr="00BE5CC3">
        <w:rPr>
          <w:b/>
          <w:sz w:val="28"/>
          <w:szCs w:val="28"/>
        </w:rPr>
        <w:t>odinu</w:t>
      </w:r>
    </w:p>
    <w:p w14:paraId="20EAE5DD" w14:textId="77777777" w:rsidR="00456076" w:rsidRDefault="00456076" w:rsidP="00456076">
      <w:pPr>
        <w:pStyle w:val="Bezproreda"/>
        <w:rPr>
          <w:b/>
          <w:sz w:val="28"/>
          <w:szCs w:val="28"/>
        </w:rPr>
      </w:pPr>
    </w:p>
    <w:p w14:paraId="6E810947" w14:textId="77777777" w:rsidR="00456076" w:rsidRDefault="00456076" w:rsidP="00456076">
      <w:pPr>
        <w:jc w:val="center"/>
        <w:rPr>
          <w:b/>
        </w:rPr>
      </w:pPr>
      <w:r w:rsidRPr="009768F8">
        <w:rPr>
          <w:b/>
        </w:rPr>
        <w:t>Članak 1.</w:t>
      </w:r>
    </w:p>
    <w:p w14:paraId="674DD942" w14:textId="575616F0" w:rsidR="00456076" w:rsidRPr="00AC5876" w:rsidRDefault="00456076" w:rsidP="00456076">
      <w:r>
        <w:t xml:space="preserve">U članku 1. Plana nabave Općine Dvor za 2022.godinu KLASA: 400-05/22-01/01 , URBROJ: 2176-8-01-22-1 od 12.siječnja 2022.godine, mijenja se i dopunjava iza rednog broja </w:t>
      </w:r>
      <w:r w:rsidRPr="00456076">
        <w:rPr>
          <w:b/>
          <w:bCs/>
        </w:rPr>
        <w:t>10.</w:t>
      </w:r>
      <w:r>
        <w:t xml:space="preserve"> dodaju se novi redni brojevi</w:t>
      </w:r>
      <w:r w:rsidR="003A3BA7">
        <w:t xml:space="preserve">: </w:t>
      </w:r>
      <w:r w:rsidRPr="00456076">
        <w:rPr>
          <w:b/>
          <w:bCs/>
        </w:rPr>
        <w:t>11</w:t>
      </w:r>
      <w:r w:rsidRPr="0027704B">
        <w:rPr>
          <w:b/>
          <w:bCs/>
        </w:rPr>
        <w:t xml:space="preserve">. </w:t>
      </w:r>
      <w:r w:rsidR="003A3BA7" w:rsidRPr="0027704B">
        <w:rPr>
          <w:b/>
          <w:bCs/>
        </w:rPr>
        <w:t>predmet nabave</w:t>
      </w:r>
      <w:r w:rsidR="003A3BA7">
        <w:t xml:space="preserve"> : Priprema, prijava i provedba projekta – Fonda solidarnosti- čišćenje područja pogođena potresom procijenjene vrijednosti 23.100,00 kuna bez PDV-a ; </w:t>
      </w:r>
      <w:r w:rsidR="003A3BA7">
        <w:rPr>
          <w:b/>
          <w:bCs/>
        </w:rPr>
        <w:t xml:space="preserve">12. </w:t>
      </w:r>
      <w:r w:rsidR="003A3BA7" w:rsidRPr="0027704B">
        <w:rPr>
          <w:b/>
          <w:bCs/>
        </w:rPr>
        <w:t>predmet nabave</w:t>
      </w:r>
      <w:r w:rsidR="003A3BA7">
        <w:t xml:space="preserve">: Zamjena postojeće javne rasvjete energetski učinkovitom LED rasvjetom na području općine Dvor – ll faza procijenjene vrijednosti 499.000,00 kuna bez PDV-a; </w:t>
      </w:r>
      <w:r w:rsidR="003A3BA7">
        <w:rPr>
          <w:b/>
          <w:bCs/>
        </w:rPr>
        <w:t xml:space="preserve">13. </w:t>
      </w:r>
      <w:r w:rsidR="003A3BA7" w:rsidRPr="0027704B">
        <w:rPr>
          <w:b/>
          <w:bCs/>
        </w:rPr>
        <w:t>predmet nabave</w:t>
      </w:r>
      <w:r w:rsidR="003A3BA7">
        <w:t>: Uređenje parka u Dvoru – ll faza procijenjene vrijednosti</w:t>
      </w:r>
      <w:r w:rsidR="003452DE">
        <w:t xml:space="preserve"> 499.000,00 kuna bez PDV-a; </w:t>
      </w:r>
      <w:r w:rsidR="003452DE">
        <w:rPr>
          <w:b/>
          <w:bCs/>
        </w:rPr>
        <w:t>14.</w:t>
      </w:r>
      <w:r w:rsidR="00D11047">
        <w:rPr>
          <w:b/>
          <w:bCs/>
        </w:rPr>
        <w:t xml:space="preserve"> predmet nabave: </w:t>
      </w:r>
      <w:r w:rsidR="00D11047">
        <w:t xml:space="preserve">Izrada </w:t>
      </w:r>
      <w:proofErr w:type="spellStart"/>
      <w:r w:rsidR="00D11047">
        <w:t>lll</w:t>
      </w:r>
      <w:proofErr w:type="spellEnd"/>
      <w:r w:rsidR="00D11047">
        <w:t xml:space="preserve"> izmjene i dopune Prostornog plana uređenje općine Dvor procijenjene vrijednosti 69.000,00 kuna bez PDV-a; </w:t>
      </w:r>
      <w:r w:rsidR="00D11047">
        <w:rPr>
          <w:b/>
          <w:bCs/>
        </w:rPr>
        <w:t>15.predmet</w:t>
      </w:r>
      <w:r w:rsidR="00D11047">
        <w:t xml:space="preserve"> </w:t>
      </w:r>
      <w:r w:rsidR="00D11047">
        <w:rPr>
          <w:b/>
          <w:bCs/>
        </w:rPr>
        <w:t>nabave</w:t>
      </w:r>
      <w:r w:rsidR="00D11047">
        <w:t>: Izrada projektne dokumentacije za Rekonstrukciju i prenamjenu stare škole u Dvoru procijenjene vrijednosti 188.000,00 kuna bez PDV-a</w:t>
      </w:r>
      <w:r w:rsidR="004D67FD">
        <w:t xml:space="preserve"> i</w:t>
      </w:r>
      <w:r w:rsidR="00D11047">
        <w:t xml:space="preserve"> </w:t>
      </w:r>
      <w:r w:rsidR="00D11047">
        <w:rPr>
          <w:b/>
          <w:bCs/>
        </w:rPr>
        <w:t>16.predmet nabave</w:t>
      </w:r>
      <w:r w:rsidR="00D11047">
        <w:t>: Izrada projektne dokumentacije</w:t>
      </w:r>
      <w:r w:rsidR="00AC5876">
        <w:t xml:space="preserve"> za izgradnju </w:t>
      </w:r>
      <w:proofErr w:type="spellStart"/>
      <w:r w:rsidR="00AC5876">
        <w:t>reciklažnog</w:t>
      </w:r>
      <w:proofErr w:type="spellEnd"/>
      <w:r w:rsidR="00AC5876">
        <w:t xml:space="preserve"> dvorišta procijenjene vrijednosti 69.00,00 kuna bez PDV-a, te sada Plana nabave glasi</w:t>
      </w:r>
      <w:r w:rsidR="00653272">
        <w:t>:</w:t>
      </w:r>
      <w:r w:rsidR="00AC5876">
        <w:br/>
      </w:r>
      <w:r w:rsidR="00AC5876">
        <w:br/>
        <w:t>Iza rednog broja 10, dodaju se novi redni brojevi 11.,12.,13.,14.,15.</w:t>
      </w:r>
      <w:r w:rsidR="004D67FD">
        <w:t xml:space="preserve"> i 16</w:t>
      </w:r>
      <w:r w:rsidR="00653272"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"/>
        <w:gridCol w:w="1085"/>
        <w:gridCol w:w="2083"/>
        <w:gridCol w:w="1560"/>
        <w:gridCol w:w="1417"/>
        <w:gridCol w:w="1358"/>
        <w:gridCol w:w="1134"/>
        <w:gridCol w:w="1134"/>
        <w:gridCol w:w="1473"/>
        <w:gridCol w:w="1094"/>
        <w:gridCol w:w="1039"/>
      </w:tblGrid>
      <w:tr w:rsidR="00BA7226" w:rsidRPr="00BE5CC3" w14:paraId="01206854" w14:textId="77777777" w:rsidTr="00560BBF">
        <w:tc>
          <w:tcPr>
            <w:tcW w:w="796" w:type="dxa"/>
            <w:shd w:val="clear" w:color="auto" w:fill="D9E2F3" w:themeFill="accent1" w:themeFillTint="33"/>
          </w:tcPr>
          <w:p w14:paraId="3094AB8B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 xml:space="preserve">Redni </w:t>
            </w:r>
            <w:r w:rsidRPr="00ED6D05">
              <w:rPr>
                <w:b/>
                <w:sz w:val="18"/>
                <w:szCs w:val="18"/>
              </w:rPr>
              <w:lastRenderedPageBreak/>
              <w:t>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5285C2EB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 xml:space="preserve">Evidencijski </w:t>
            </w:r>
            <w:r w:rsidRPr="00ED6D05">
              <w:rPr>
                <w:b/>
                <w:sz w:val="18"/>
                <w:szCs w:val="18"/>
              </w:rPr>
              <w:lastRenderedPageBreak/>
              <w:t>broj nabave</w:t>
            </w:r>
          </w:p>
        </w:tc>
        <w:tc>
          <w:tcPr>
            <w:tcW w:w="2083" w:type="dxa"/>
            <w:shd w:val="clear" w:color="auto" w:fill="D9E2F3" w:themeFill="accent1" w:themeFillTint="33"/>
          </w:tcPr>
          <w:p w14:paraId="70939FE3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>Predmet nabave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A69C498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 xml:space="preserve">Brojčana oznaka </w:t>
            </w:r>
            <w:r w:rsidRPr="00ED6D05">
              <w:rPr>
                <w:b/>
                <w:sz w:val="18"/>
                <w:szCs w:val="18"/>
              </w:rPr>
              <w:lastRenderedPageBreak/>
              <w:t>predmeta nabave iz Jedinstvenog rječnika javne nabave (CPV)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6A7E23E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 xml:space="preserve">Procijenjena </w:t>
            </w:r>
            <w:r w:rsidRPr="00ED6D05">
              <w:rPr>
                <w:b/>
                <w:sz w:val="18"/>
                <w:szCs w:val="18"/>
              </w:rPr>
              <w:lastRenderedPageBreak/>
              <w:t>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19F5B5D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 xml:space="preserve">Vrsta postupka </w:t>
            </w:r>
            <w:r w:rsidRPr="00ED6D05">
              <w:rPr>
                <w:b/>
                <w:sz w:val="18"/>
                <w:szCs w:val="18"/>
              </w:rPr>
              <w:lastRenderedPageBreak/>
              <w:t>(uključu</w:t>
            </w:r>
            <w:r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980B58E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 xml:space="preserve">Posebni </w:t>
            </w:r>
            <w:r w:rsidRPr="00ED6D05">
              <w:rPr>
                <w:b/>
                <w:sz w:val="18"/>
                <w:szCs w:val="18"/>
              </w:rPr>
              <w:lastRenderedPageBreak/>
              <w:t>režim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9C20052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 xml:space="preserve">Predmet </w:t>
            </w:r>
            <w:r w:rsidRPr="00ED6D05">
              <w:rPr>
                <w:b/>
                <w:sz w:val="18"/>
                <w:szCs w:val="18"/>
              </w:rPr>
              <w:lastRenderedPageBreak/>
              <w:t>podijeljen na grupe (DA/NE)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2932DD3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 xml:space="preserve">Sklapa li se </w:t>
            </w:r>
            <w:r w:rsidRPr="00ED6D05">
              <w:rPr>
                <w:b/>
                <w:sz w:val="18"/>
                <w:szCs w:val="18"/>
              </w:rPr>
              <w:lastRenderedPageBreak/>
              <w:t>ugovor / okvirni sporazum/ narudžbenica</w:t>
            </w:r>
          </w:p>
        </w:tc>
        <w:tc>
          <w:tcPr>
            <w:tcW w:w="1094" w:type="dxa"/>
            <w:shd w:val="clear" w:color="auto" w:fill="D9E2F3" w:themeFill="accent1" w:themeFillTint="33"/>
          </w:tcPr>
          <w:p w14:paraId="63519792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 xml:space="preserve">Planirani </w:t>
            </w:r>
            <w:r w:rsidRPr="00ED6D05">
              <w:rPr>
                <w:b/>
                <w:sz w:val="18"/>
                <w:szCs w:val="18"/>
              </w:rPr>
              <w:lastRenderedPageBreak/>
              <w:t>početak postupka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4C30A46B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 xml:space="preserve">Planirano </w:t>
            </w:r>
            <w:r w:rsidRPr="00ED6D05">
              <w:rPr>
                <w:b/>
                <w:sz w:val="18"/>
                <w:szCs w:val="18"/>
              </w:rPr>
              <w:lastRenderedPageBreak/>
              <w:t>trajanje ugovora o javnoj nabavi ili okvirnog sporazuma</w:t>
            </w:r>
          </w:p>
        </w:tc>
      </w:tr>
      <w:tr w:rsidR="00BA7226" w:rsidRPr="00BE5CC3" w14:paraId="49251086" w14:textId="77777777" w:rsidTr="00560BBF">
        <w:tc>
          <w:tcPr>
            <w:tcW w:w="796" w:type="dxa"/>
            <w:shd w:val="clear" w:color="auto" w:fill="D9E2F3" w:themeFill="accent1" w:themeFillTint="33"/>
          </w:tcPr>
          <w:p w14:paraId="534F0E9E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1AF0B4C5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3" w:type="dxa"/>
            <w:shd w:val="clear" w:color="auto" w:fill="D9E2F3" w:themeFill="accent1" w:themeFillTint="33"/>
          </w:tcPr>
          <w:p w14:paraId="1F53A1B1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66EB8A6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0AE9EBB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060C5164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19B1A8F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656A063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453D7E5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94" w:type="dxa"/>
            <w:shd w:val="clear" w:color="auto" w:fill="D9E2F3" w:themeFill="accent1" w:themeFillTint="33"/>
          </w:tcPr>
          <w:p w14:paraId="2F8E558B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027477D0" w14:textId="77777777" w:rsidR="00456076" w:rsidRPr="00ED6D05" w:rsidRDefault="00456076" w:rsidP="008F2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A7226" w:rsidRPr="00BE5CC3" w14:paraId="7C8B6783" w14:textId="77777777" w:rsidTr="00560BBF">
        <w:tc>
          <w:tcPr>
            <w:tcW w:w="796" w:type="dxa"/>
          </w:tcPr>
          <w:p w14:paraId="2DF7B3BC" w14:textId="4588A83E" w:rsidR="00456076" w:rsidRPr="00BE5CC3" w:rsidRDefault="00456076" w:rsidP="008F2554">
            <w:pPr>
              <w:rPr>
                <w:b/>
              </w:rPr>
            </w:pPr>
            <w:r>
              <w:rPr>
                <w:b/>
              </w:rPr>
              <w:br/>
            </w:r>
            <w:r w:rsidR="00EB5D3F">
              <w:rPr>
                <w:b/>
              </w:rPr>
              <w:t>11.</w:t>
            </w:r>
            <w:r>
              <w:rPr>
                <w:b/>
              </w:rPr>
              <w:br/>
            </w:r>
          </w:p>
        </w:tc>
        <w:tc>
          <w:tcPr>
            <w:tcW w:w="1085" w:type="dxa"/>
          </w:tcPr>
          <w:p w14:paraId="12B6EF9E" w14:textId="792A1FBB" w:rsidR="00456076" w:rsidRDefault="00BA7226" w:rsidP="008F2554">
            <w:pPr>
              <w:rPr>
                <w:b/>
              </w:rPr>
            </w:pPr>
            <w:r>
              <w:rPr>
                <w:b/>
              </w:rPr>
              <w:br/>
              <w:t>11/22</w:t>
            </w:r>
          </w:p>
        </w:tc>
        <w:tc>
          <w:tcPr>
            <w:tcW w:w="2083" w:type="dxa"/>
          </w:tcPr>
          <w:p w14:paraId="0F133C58" w14:textId="46526EE1" w:rsidR="00456076" w:rsidRPr="00BA7226" w:rsidRDefault="00BA7226" w:rsidP="008F2554">
            <w:pPr>
              <w:rPr>
                <w:b/>
              </w:rPr>
            </w:pPr>
            <w:r>
              <w:rPr>
                <w:b/>
              </w:rPr>
              <w:t>Priprema, prijava i provedba projekta- Fonda solidarnosti</w:t>
            </w:r>
            <w:r w:rsidR="00A44EB3">
              <w:rPr>
                <w:b/>
              </w:rPr>
              <w:t>- čišćenje područja pogođena potresom</w:t>
            </w:r>
          </w:p>
        </w:tc>
        <w:tc>
          <w:tcPr>
            <w:tcW w:w="1560" w:type="dxa"/>
          </w:tcPr>
          <w:p w14:paraId="6FFEBB6E" w14:textId="0E3B5A0B" w:rsidR="00456076" w:rsidRPr="00BE5CC3" w:rsidRDefault="00456076" w:rsidP="008F2554">
            <w:pPr>
              <w:rPr>
                <w:b/>
              </w:rPr>
            </w:pPr>
            <w:r>
              <w:rPr>
                <w:b/>
              </w:rPr>
              <w:br/>
            </w:r>
            <w:r w:rsidR="00B70486">
              <w:rPr>
                <w:b/>
              </w:rPr>
              <w:t>71242000-6</w:t>
            </w:r>
          </w:p>
        </w:tc>
        <w:tc>
          <w:tcPr>
            <w:tcW w:w="1417" w:type="dxa"/>
          </w:tcPr>
          <w:p w14:paraId="1A696565" w14:textId="05DE9573" w:rsidR="00456076" w:rsidRPr="00BE5CC3" w:rsidRDefault="00356296" w:rsidP="008F2554">
            <w:pPr>
              <w:rPr>
                <w:b/>
              </w:rPr>
            </w:pPr>
            <w:r>
              <w:rPr>
                <w:b/>
              </w:rPr>
              <w:br/>
              <w:t xml:space="preserve">23.100,00 </w:t>
            </w:r>
          </w:p>
        </w:tc>
        <w:tc>
          <w:tcPr>
            <w:tcW w:w="1358" w:type="dxa"/>
          </w:tcPr>
          <w:p w14:paraId="5863A609" w14:textId="38D9B665" w:rsidR="00456076" w:rsidRPr="00BE5CC3" w:rsidRDefault="00356296" w:rsidP="008F2554">
            <w:pPr>
              <w:rPr>
                <w:b/>
              </w:rPr>
            </w:pPr>
            <w:r>
              <w:rPr>
                <w:b/>
              </w:rPr>
              <w:br/>
              <w:t>Jednostavna</w:t>
            </w:r>
            <w:r>
              <w:rPr>
                <w:b/>
              </w:rPr>
              <w:br/>
              <w:t>nabava</w:t>
            </w:r>
          </w:p>
        </w:tc>
        <w:tc>
          <w:tcPr>
            <w:tcW w:w="1134" w:type="dxa"/>
          </w:tcPr>
          <w:p w14:paraId="01E59904" w14:textId="30460E00" w:rsidR="00456076" w:rsidRPr="00BE5CC3" w:rsidRDefault="004C5AE4" w:rsidP="008F2554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134" w:type="dxa"/>
          </w:tcPr>
          <w:p w14:paraId="602BD796" w14:textId="62D43F68" w:rsidR="00456076" w:rsidRPr="00BE5CC3" w:rsidRDefault="00183897" w:rsidP="008F2554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276" w:type="dxa"/>
          </w:tcPr>
          <w:p w14:paraId="0CFA8AFC" w14:textId="11F6E24F" w:rsidR="00456076" w:rsidRPr="00BE5CC3" w:rsidRDefault="00560BBF" w:rsidP="008F2554">
            <w:pPr>
              <w:rPr>
                <w:b/>
              </w:rPr>
            </w:pPr>
            <w:r>
              <w:rPr>
                <w:b/>
              </w:rPr>
              <w:br/>
              <w:t>Narudžbenica</w:t>
            </w:r>
          </w:p>
        </w:tc>
        <w:tc>
          <w:tcPr>
            <w:tcW w:w="1094" w:type="dxa"/>
          </w:tcPr>
          <w:p w14:paraId="02B2A8D6" w14:textId="63FEBBAC" w:rsidR="00456076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  <w:tc>
          <w:tcPr>
            <w:tcW w:w="1039" w:type="dxa"/>
          </w:tcPr>
          <w:p w14:paraId="1B03D191" w14:textId="32F8F6E3" w:rsidR="00456076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</w:tr>
      <w:tr w:rsidR="00BA7226" w:rsidRPr="00BE5CC3" w14:paraId="6FB53E6C" w14:textId="77777777" w:rsidTr="00560BBF">
        <w:tc>
          <w:tcPr>
            <w:tcW w:w="796" w:type="dxa"/>
          </w:tcPr>
          <w:p w14:paraId="0B0F1A82" w14:textId="7EECE9A4" w:rsidR="00456076" w:rsidRDefault="00EB5D3F" w:rsidP="008F255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85" w:type="dxa"/>
          </w:tcPr>
          <w:p w14:paraId="5D78A1E6" w14:textId="50B94308" w:rsidR="00456076" w:rsidRDefault="00BA7226" w:rsidP="008F2554">
            <w:pPr>
              <w:rPr>
                <w:b/>
              </w:rPr>
            </w:pPr>
            <w:r>
              <w:rPr>
                <w:b/>
              </w:rPr>
              <w:t>12/22</w:t>
            </w:r>
          </w:p>
        </w:tc>
        <w:tc>
          <w:tcPr>
            <w:tcW w:w="2083" w:type="dxa"/>
          </w:tcPr>
          <w:p w14:paraId="77E7E8FD" w14:textId="6FD3BC9E" w:rsidR="00456076" w:rsidRPr="00BE5CC3" w:rsidRDefault="00A44EB3" w:rsidP="008F2554">
            <w:pPr>
              <w:rPr>
                <w:b/>
              </w:rPr>
            </w:pPr>
            <w:r>
              <w:rPr>
                <w:b/>
              </w:rPr>
              <w:t>Zamjena postojeće javne rasvjete energetski učinkovitom LED rasvjetom na području općine Dvor – ll faza</w:t>
            </w:r>
          </w:p>
        </w:tc>
        <w:tc>
          <w:tcPr>
            <w:tcW w:w="1560" w:type="dxa"/>
          </w:tcPr>
          <w:p w14:paraId="16E23C75" w14:textId="2B2963B0" w:rsidR="00456076" w:rsidRPr="00BE5CC3" w:rsidRDefault="00456076" w:rsidP="008F2554">
            <w:pPr>
              <w:rPr>
                <w:b/>
              </w:rPr>
            </w:pPr>
            <w:r>
              <w:rPr>
                <w:b/>
              </w:rPr>
              <w:br/>
            </w:r>
            <w:r w:rsidR="00345243">
              <w:rPr>
                <w:b/>
              </w:rPr>
              <w:t>45210000</w:t>
            </w:r>
          </w:p>
        </w:tc>
        <w:tc>
          <w:tcPr>
            <w:tcW w:w="1417" w:type="dxa"/>
          </w:tcPr>
          <w:p w14:paraId="00360270" w14:textId="61F43CCC" w:rsidR="00456076" w:rsidRPr="00BE5CC3" w:rsidRDefault="006C669C" w:rsidP="008F2554">
            <w:pPr>
              <w:rPr>
                <w:b/>
              </w:rPr>
            </w:pPr>
            <w:r>
              <w:rPr>
                <w:b/>
              </w:rPr>
              <w:br/>
              <w:t>499.000,00</w:t>
            </w:r>
          </w:p>
        </w:tc>
        <w:tc>
          <w:tcPr>
            <w:tcW w:w="1358" w:type="dxa"/>
          </w:tcPr>
          <w:p w14:paraId="3308436D" w14:textId="12D54E05" w:rsidR="00456076" w:rsidRPr="00BE5CC3" w:rsidRDefault="00356296" w:rsidP="008F2554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Jednostavna</w:t>
            </w:r>
            <w:r>
              <w:rPr>
                <w:b/>
              </w:rPr>
              <w:br/>
              <w:t>nabava</w:t>
            </w:r>
          </w:p>
        </w:tc>
        <w:tc>
          <w:tcPr>
            <w:tcW w:w="1134" w:type="dxa"/>
          </w:tcPr>
          <w:p w14:paraId="5F0F840A" w14:textId="6F77B036" w:rsidR="00456076" w:rsidRPr="00BE5CC3" w:rsidRDefault="004C5AE4" w:rsidP="008F2554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134" w:type="dxa"/>
          </w:tcPr>
          <w:p w14:paraId="71495AE2" w14:textId="756810B4" w:rsidR="00456076" w:rsidRPr="00BE5CC3" w:rsidRDefault="00183897" w:rsidP="008F2554">
            <w:pPr>
              <w:rPr>
                <w:b/>
              </w:rPr>
            </w:pPr>
            <w:r>
              <w:rPr>
                <w:b/>
              </w:rPr>
              <w:br/>
            </w:r>
            <w:r w:rsidR="00560BBF">
              <w:rPr>
                <w:b/>
              </w:rPr>
              <w:t>NE</w:t>
            </w:r>
          </w:p>
        </w:tc>
        <w:tc>
          <w:tcPr>
            <w:tcW w:w="1276" w:type="dxa"/>
          </w:tcPr>
          <w:p w14:paraId="2630757B" w14:textId="13DEF734" w:rsidR="00456076" w:rsidRPr="00BE5CC3" w:rsidRDefault="00560BBF" w:rsidP="008F2554">
            <w:pPr>
              <w:rPr>
                <w:b/>
              </w:rPr>
            </w:pPr>
            <w:r>
              <w:rPr>
                <w:b/>
              </w:rPr>
              <w:br/>
              <w:t>Ugovor</w:t>
            </w:r>
          </w:p>
        </w:tc>
        <w:tc>
          <w:tcPr>
            <w:tcW w:w="1094" w:type="dxa"/>
          </w:tcPr>
          <w:p w14:paraId="2C17C062" w14:textId="5DE5C391" w:rsidR="00456076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  <w:tc>
          <w:tcPr>
            <w:tcW w:w="1039" w:type="dxa"/>
          </w:tcPr>
          <w:p w14:paraId="263C3B22" w14:textId="32C7BD87" w:rsidR="00456076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</w:tr>
      <w:tr w:rsidR="00BA7226" w:rsidRPr="00BE5CC3" w14:paraId="325F2FF7" w14:textId="77777777" w:rsidTr="00560BBF">
        <w:tc>
          <w:tcPr>
            <w:tcW w:w="796" w:type="dxa"/>
          </w:tcPr>
          <w:p w14:paraId="1728A27C" w14:textId="107F2F1E" w:rsidR="00653272" w:rsidRDefault="00EB5D3F" w:rsidP="008F255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85" w:type="dxa"/>
          </w:tcPr>
          <w:p w14:paraId="0CEE1C3B" w14:textId="6183B4AF" w:rsidR="00653272" w:rsidRDefault="00BA7226" w:rsidP="008F2554">
            <w:pPr>
              <w:rPr>
                <w:b/>
              </w:rPr>
            </w:pPr>
            <w:r>
              <w:rPr>
                <w:b/>
              </w:rPr>
              <w:t>13/22</w:t>
            </w:r>
          </w:p>
        </w:tc>
        <w:tc>
          <w:tcPr>
            <w:tcW w:w="2083" w:type="dxa"/>
          </w:tcPr>
          <w:p w14:paraId="25BDCB38" w14:textId="2EA865EA" w:rsidR="00653272" w:rsidRPr="00BE5CC3" w:rsidRDefault="001A6609" w:rsidP="008F2554">
            <w:pPr>
              <w:rPr>
                <w:b/>
              </w:rPr>
            </w:pPr>
            <w:r>
              <w:rPr>
                <w:b/>
              </w:rPr>
              <w:t>Uređenje parka u Dvoru – ll faza</w:t>
            </w:r>
          </w:p>
        </w:tc>
        <w:tc>
          <w:tcPr>
            <w:tcW w:w="1560" w:type="dxa"/>
          </w:tcPr>
          <w:p w14:paraId="7D29D744" w14:textId="4DE79FC8" w:rsidR="00653272" w:rsidRPr="00BE5CC3" w:rsidRDefault="00C50A8F" w:rsidP="008F2554">
            <w:pPr>
              <w:rPr>
                <w:b/>
              </w:rPr>
            </w:pPr>
            <w:r>
              <w:rPr>
                <w:b/>
              </w:rPr>
              <w:t>45112711-2</w:t>
            </w:r>
          </w:p>
        </w:tc>
        <w:tc>
          <w:tcPr>
            <w:tcW w:w="1417" w:type="dxa"/>
          </w:tcPr>
          <w:p w14:paraId="4934472F" w14:textId="1229DE1A" w:rsidR="00653272" w:rsidRPr="00BE5CC3" w:rsidRDefault="006C669C" w:rsidP="008F2554">
            <w:pPr>
              <w:rPr>
                <w:b/>
              </w:rPr>
            </w:pPr>
            <w:r>
              <w:rPr>
                <w:b/>
              </w:rPr>
              <w:t>499.000,00</w:t>
            </w:r>
          </w:p>
        </w:tc>
        <w:tc>
          <w:tcPr>
            <w:tcW w:w="1358" w:type="dxa"/>
          </w:tcPr>
          <w:p w14:paraId="759BBD19" w14:textId="67B4E640" w:rsidR="00653272" w:rsidRPr="00BE5CC3" w:rsidRDefault="00356296" w:rsidP="008F2554">
            <w:pPr>
              <w:rPr>
                <w:b/>
              </w:rPr>
            </w:pPr>
            <w:r>
              <w:rPr>
                <w:b/>
              </w:rPr>
              <w:t>Jednostavna</w:t>
            </w:r>
            <w:r>
              <w:rPr>
                <w:b/>
              </w:rPr>
              <w:br/>
              <w:t>nabava</w:t>
            </w:r>
          </w:p>
        </w:tc>
        <w:tc>
          <w:tcPr>
            <w:tcW w:w="1134" w:type="dxa"/>
          </w:tcPr>
          <w:p w14:paraId="72B25EEA" w14:textId="44935BC3" w:rsidR="00653272" w:rsidRPr="00BE5CC3" w:rsidRDefault="004C5AE4" w:rsidP="008F255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134" w:type="dxa"/>
          </w:tcPr>
          <w:p w14:paraId="3FF03A82" w14:textId="2B2DC857" w:rsidR="00653272" w:rsidRPr="00BE5CC3" w:rsidRDefault="00560BBF" w:rsidP="008F255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276" w:type="dxa"/>
          </w:tcPr>
          <w:p w14:paraId="7E015EAC" w14:textId="42AFAC77" w:rsidR="00653272" w:rsidRPr="00BE5CC3" w:rsidRDefault="00560BBF" w:rsidP="008F255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094" w:type="dxa"/>
          </w:tcPr>
          <w:p w14:paraId="1599D756" w14:textId="00CA873E" w:rsidR="00653272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t>2022.</w:t>
            </w:r>
          </w:p>
        </w:tc>
        <w:tc>
          <w:tcPr>
            <w:tcW w:w="1039" w:type="dxa"/>
          </w:tcPr>
          <w:p w14:paraId="49E6B29E" w14:textId="5D30E39D" w:rsidR="00653272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t>2022.</w:t>
            </w:r>
          </w:p>
        </w:tc>
      </w:tr>
      <w:tr w:rsidR="00BA7226" w:rsidRPr="00BE5CC3" w14:paraId="10259385" w14:textId="77777777" w:rsidTr="00560BBF">
        <w:tc>
          <w:tcPr>
            <w:tcW w:w="796" w:type="dxa"/>
          </w:tcPr>
          <w:p w14:paraId="28F538D3" w14:textId="092F1857" w:rsidR="00653272" w:rsidRDefault="00EB5D3F" w:rsidP="008F255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85" w:type="dxa"/>
          </w:tcPr>
          <w:p w14:paraId="6291C1CE" w14:textId="09FBD3B5" w:rsidR="00653272" w:rsidRDefault="00BA7226" w:rsidP="008F2554">
            <w:pPr>
              <w:rPr>
                <w:b/>
              </w:rPr>
            </w:pPr>
            <w:r>
              <w:rPr>
                <w:b/>
              </w:rPr>
              <w:t>14/22</w:t>
            </w:r>
          </w:p>
        </w:tc>
        <w:tc>
          <w:tcPr>
            <w:tcW w:w="2083" w:type="dxa"/>
          </w:tcPr>
          <w:p w14:paraId="0CC4DCCC" w14:textId="16AF709D" w:rsidR="00653272" w:rsidRPr="00BE5CC3" w:rsidRDefault="00930E7F" w:rsidP="008F2554">
            <w:pPr>
              <w:rPr>
                <w:b/>
              </w:rPr>
            </w:pPr>
            <w:r>
              <w:rPr>
                <w:b/>
              </w:rPr>
              <w:t xml:space="preserve">Izrada </w:t>
            </w:r>
            <w:proofErr w:type="spellStart"/>
            <w:r>
              <w:rPr>
                <w:b/>
              </w:rPr>
              <w:t>lll</w:t>
            </w:r>
            <w:proofErr w:type="spellEnd"/>
            <w:r>
              <w:rPr>
                <w:b/>
              </w:rPr>
              <w:t xml:space="preserve"> izmjene i dopune Prostornog plana uređenja Općine Dvor</w:t>
            </w:r>
          </w:p>
        </w:tc>
        <w:tc>
          <w:tcPr>
            <w:tcW w:w="1560" w:type="dxa"/>
          </w:tcPr>
          <w:p w14:paraId="7757333B" w14:textId="6F5AE50F" w:rsidR="00653272" w:rsidRPr="00BE5CC3" w:rsidRDefault="008C5803" w:rsidP="008F2554">
            <w:pPr>
              <w:rPr>
                <w:b/>
              </w:rPr>
            </w:pPr>
            <w:r>
              <w:rPr>
                <w:b/>
              </w:rPr>
              <w:br/>
              <w:t>71410000-5</w:t>
            </w:r>
          </w:p>
        </w:tc>
        <w:tc>
          <w:tcPr>
            <w:tcW w:w="1417" w:type="dxa"/>
          </w:tcPr>
          <w:p w14:paraId="67555651" w14:textId="0D126A36" w:rsidR="00653272" w:rsidRPr="00BE5CC3" w:rsidRDefault="008C5803" w:rsidP="008F2554">
            <w:pPr>
              <w:rPr>
                <w:b/>
              </w:rPr>
            </w:pPr>
            <w:r>
              <w:rPr>
                <w:b/>
              </w:rPr>
              <w:br/>
            </w:r>
            <w:r w:rsidR="006C669C">
              <w:rPr>
                <w:b/>
              </w:rPr>
              <w:t>69.000,00</w:t>
            </w:r>
          </w:p>
        </w:tc>
        <w:tc>
          <w:tcPr>
            <w:tcW w:w="1358" w:type="dxa"/>
          </w:tcPr>
          <w:p w14:paraId="4FDD533E" w14:textId="6687181C" w:rsidR="00653272" w:rsidRPr="00BE5CC3" w:rsidRDefault="00356296" w:rsidP="008F2554">
            <w:pPr>
              <w:rPr>
                <w:b/>
              </w:rPr>
            </w:pPr>
            <w:r>
              <w:rPr>
                <w:b/>
              </w:rPr>
              <w:br/>
              <w:t>Jednostavna</w:t>
            </w:r>
            <w:r>
              <w:rPr>
                <w:b/>
              </w:rPr>
              <w:br/>
              <w:t>nabava</w:t>
            </w:r>
          </w:p>
        </w:tc>
        <w:tc>
          <w:tcPr>
            <w:tcW w:w="1134" w:type="dxa"/>
          </w:tcPr>
          <w:p w14:paraId="78CF47FD" w14:textId="2E10C029" w:rsidR="00653272" w:rsidRPr="00BE5CC3" w:rsidRDefault="004C5AE4" w:rsidP="008F2554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134" w:type="dxa"/>
          </w:tcPr>
          <w:p w14:paraId="4309A647" w14:textId="7ACB7450" w:rsidR="00653272" w:rsidRPr="00BE5CC3" w:rsidRDefault="00EB14B3" w:rsidP="008F255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276" w:type="dxa"/>
          </w:tcPr>
          <w:p w14:paraId="643CC4E3" w14:textId="5F7C0CE7" w:rsidR="00653272" w:rsidRPr="00BE5CC3" w:rsidRDefault="00560BBF" w:rsidP="008F2554">
            <w:pPr>
              <w:rPr>
                <w:b/>
              </w:rPr>
            </w:pPr>
            <w:r>
              <w:rPr>
                <w:b/>
              </w:rPr>
              <w:br/>
              <w:t>Narudžbenica</w:t>
            </w:r>
          </w:p>
        </w:tc>
        <w:tc>
          <w:tcPr>
            <w:tcW w:w="1094" w:type="dxa"/>
          </w:tcPr>
          <w:p w14:paraId="0A5A232B" w14:textId="19CE7278" w:rsidR="00653272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  <w:tc>
          <w:tcPr>
            <w:tcW w:w="1039" w:type="dxa"/>
          </w:tcPr>
          <w:p w14:paraId="3F03CEE9" w14:textId="2615EDD6" w:rsidR="00653272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</w:tr>
      <w:tr w:rsidR="00BA7226" w:rsidRPr="00BE5CC3" w14:paraId="6F914038" w14:textId="77777777" w:rsidTr="00560BBF">
        <w:tc>
          <w:tcPr>
            <w:tcW w:w="796" w:type="dxa"/>
          </w:tcPr>
          <w:p w14:paraId="7AD1448F" w14:textId="6A397104" w:rsidR="00EB5D3F" w:rsidRDefault="00F92A05" w:rsidP="008F255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85" w:type="dxa"/>
          </w:tcPr>
          <w:p w14:paraId="4940211A" w14:textId="6BC7984D" w:rsidR="00EB5D3F" w:rsidRDefault="00BA7226" w:rsidP="008F2554">
            <w:pPr>
              <w:rPr>
                <w:b/>
              </w:rPr>
            </w:pPr>
            <w:r>
              <w:rPr>
                <w:b/>
              </w:rPr>
              <w:t>15/22</w:t>
            </w:r>
          </w:p>
        </w:tc>
        <w:tc>
          <w:tcPr>
            <w:tcW w:w="2083" w:type="dxa"/>
          </w:tcPr>
          <w:p w14:paraId="3C42C5BA" w14:textId="7455D525" w:rsidR="00EB5D3F" w:rsidRPr="00BE5CC3" w:rsidRDefault="00FA5211" w:rsidP="008F2554">
            <w:pPr>
              <w:rPr>
                <w:b/>
              </w:rPr>
            </w:pPr>
            <w:r>
              <w:rPr>
                <w:b/>
              </w:rPr>
              <w:t>Izrada projek</w:t>
            </w:r>
            <w:r w:rsidR="00EB14B3">
              <w:rPr>
                <w:b/>
              </w:rPr>
              <w:t>t</w:t>
            </w:r>
            <w:r>
              <w:rPr>
                <w:b/>
              </w:rPr>
              <w:t>ne dokumentacije za Rekonstrukciju i prenamjenu stare škole u Dvoru</w:t>
            </w:r>
          </w:p>
        </w:tc>
        <w:tc>
          <w:tcPr>
            <w:tcW w:w="1560" w:type="dxa"/>
          </w:tcPr>
          <w:p w14:paraId="68A83DE5" w14:textId="5EED2532" w:rsidR="00EB5D3F" w:rsidRPr="00BE5CC3" w:rsidRDefault="008C02BE" w:rsidP="008F2554">
            <w:pPr>
              <w:rPr>
                <w:b/>
              </w:rPr>
            </w:pPr>
            <w:r>
              <w:rPr>
                <w:b/>
              </w:rPr>
              <w:br/>
              <w:t>71242000-6</w:t>
            </w:r>
          </w:p>
        </w:tc>
        <w:tc>
          <w:tcPr>
            <w:tcW w:w="1417" w:type="dxa"/>
          </w:tcPr>
          <w:p w14:paraId="195B656B" w14:textId="1681538A" w:rsidR="00EB5D3F" w:rsidRPr="00BE5CC3" w:rsidRDefault="008C5803" w:rsidP="008F2554">
            <w:pPr>
              <w:rPr>
                <w:b/>
              </w:rPr>
            </w:pPr>
            <w:r>
              <w:rPr>
                <w:b/>
              </w:rPr>
              <w:br/>
            </w:r>
            <w:r w:rsidR="006C669C">
              <w:rPr>
                <w:b/>
              </w:rPr>
              <w:t>188.000,00</w:t>
            </w:r>
          </w:p>
        </w:tc>
        <w:tc>
          <w:tcPr>
            <w:tcW w:w="1358" w:type="dxa"/>
          </w:tcPr>
          <w:p w14:paraId="624E6A93" w14:textId="5E8BDEEE" w:rsidR="00EB5D3F" w:rsidRPr="00BE5CC3" w:rsidRDefault="00356296" w:rsidP="008F2554">
            <w:pPr>
              <w:rPr>
                <w:b/>
              </w:rPr>
            </w:pPr>
            <w:r>
              <w:rPr>
                <w:b/>
              </w:rPr>
              <w:br/>
              <w:t>Jednostavna</w:t>
            </w:r>
            <w:r>
              <w:rPr>
                <w:b/>
              </w:rPr>
              <w:br/>
              <w:t>nabava</w:t>
            </w:r>
          </w:p>
        </w:tc>
        <w:tc>
          <w:tcPr>
            <w:tcW w:w="1134" w:type="dxa"/>
          </w:tcPr>
          <w:p w14:paraId="755B65C9" w14:textId="22B03FCA" w:rsidR="00EB5D3F" w:rsidRPr="00BE5CC3" w:rsidRDefault="004C5AE4" w:rsidP="008F2554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134" w:type="dxa"/>
          </w:tcPr>
          <w:p w14:paraId="4E5CCECC" w14:textId="5805EBEC" w:rsidR="00EB5D3F" w:rsidRPr="00BE5CC3" w:rsidRDefault="00015B6A" w:rsidP="008F2554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276" w:type="dxa"/>
          </w:tcPr>
          <w:p w14:paraId="59764ED6" w14:textId="70578978" w:rsidR="00EB5D3F" w:rsidRPr="00BE5CC3" w:rsidRDefault="00560BBF" w:rsidP="008F2554">
            <w:pPr>
              <w:rPr>
                <w:b/>
              </w:rPr>
            </w:pPr>
            <w:r>
              <w:rPr>
                <w:b/>
              </w:rPr>
              <w:br/>
              <w:t>Ugovor</w:t>
            </w:r>
          </w:p>
        </w:tc>
        <w:tc>
          <w:tcPr>
            <w:tcW w:w="1094" w:type="dxa"/>
          </w:tcPr>
          <w:p w14:paraId="2ABB42B5" w14:textId="79B23C62" w:rsidR="00EB5D3F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  <w:tc>
          <w:tcPr>
            <w:tcW w:w="1039" w:type="dxa"/>
          </w:tcPr>
          <w:p w14:paraId="6CFAE0DC" w14:textId="7778AB1B" w:rsidR="00EB5D3F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</w:tr>
      <w:tr w:rsidR="00BA7226" w:rsidRPr="00BE5CC3" w14:paraId="182BD681" w14:textId="77777777" w:rsidTr="00560BBF">
        <w:tc>
          <w:tcPr>
            <w:tcW w:w="796" w:type="dxa"/>
          </w:tcPr>
          <w:p w14:paraId="0D348B5B" w14:textId="391CFF54" w:rsidR="00EB5D3F" w:rsidRDefault="00F92A05" w:rsidP="008F255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85" w:type="dxa"/>
          </w:tcPr>
          <w:p w14:paraId="33D2C820" w14:textId="4F04D177" w:rsidR="00EB5D3F" w:rsidRDefault="00BA7226" w:rsidP="008F2554">
            <w:pPr>
              <w:rPr>
                <w:b/>
              </w:rPr>
            </w:pPr>
            <w:r>
              <w:rPr>
                <w:b/>
              </w:rPr>
              <w:t>16/22</w:t>
            </w:r>
          </w:p>
        </w:tc>
        <w:tc>
          <w:tcPr>
            <w:tcW w:w="2083" w:type="dxa"/>
          </w:tcPr>
          <w:p w14:paraId="38543197" w14:textId="477CFFA6" w:rsidR="00EB5D3F" w:rsidRPr="00BE5CC3" w:rsidRDefault="00FA5211" w:rsidP="008F2554">
            <w:pPr>
              <w:rPr>
                <w:b/>
              </w:rPr>
            </w:pPr>
            <w:r>
              <w:rPr>
                <w:b/>
              </w:rPr>
              <w:t xml:space="preserve">Izrada projektne dokumentacije za izgradnju </w:t>
            </w:r>
            <w:proofErr w:type="spellStart"/>
            <w:r>
              <w:rPr>
                <w:b/>
              </w:rPr>
              <w:t>reciklažnog</w:t>
            </w:r>
            <w:proofErr w:type="spellEnd"/>
            <w:r>
              <w:rPr>
                <w:b/>
              </w:rPr>
              <w:t xml:space="preserve"> dvori</w:t>
            </w:r>
            <w:r w:rsidR="005C3FEB">
              <w:rPr>
                <w:b/>
              </w:rPr>
              <w:t>š</w:t>
            </w:r>
            <w:r>
              <w:rPr>
                <w:b/>
              </w:rPr>
              <w:t>ta</w:t>
            </w:r>
          </w:p>
        </w:tc>
        <w:tc>
          <w:tcPr>
            <w:tcW w:w="1560" w:type="dxa"/>
          </w:tcPr>
          <w:p w14:paraId="10FF5004" w14:textId="6CCF5071" w:rsidR="00EB5D3F" w:rsidRPr="00BE5CC3" w:rsidRDefault="001D38E5" w:rsidP="008F2554">
            <w:pPr>
              <w:rPr>
                <w:b/>
              </w:rPr>
            </w:pPr>
            <w:r>
              <w:rPr>
                <w:b/>
              </w:rPr>
              <w:t>71242000-6</w:t>
            </w:r>
          </w:p>
        </w:tc>
        <w:tc>
          <w:tcPr>
            <w:tcW w:w="1417" w:type="dxa"/>
          </w:tcPr>
          <w:p w14:paraId="2DAD5AFB" w14:textId="12BFDC64" w:rsidR="00EB5D3F" w:rsidRPr="00BE5CC3" w:rsidRDefault="006C669C" w:rsidP="008F2554">
            <w:pPr>
              <w:rPr>
                <w:b/>
              </w:rPr>
            </w:pPr>
            <w:r>
              <w:rPr>
                <w:b/>
              </w:rPr>
              <w:t>69.000,00</w:t>
            </w:r>
          </w:p>
        </w:tc>
        <w:tc>
          <w:tcPr>
            <w:tcW w:w="1358" w:type="dxa"/>
          </w:tcPr>
          <w:p w14:paraId="6E882B7E" w14:textId="1D56A321" w:rsidR="00EB5D3F" w:rsidRPr="00BE5CC3" w:rsidRDefault="00356296" w:rsidP="008F2554">
            <w:pPr>
              <w:rPr>
                <w:b/>
              </w:rPr>
            </w:pPr>
            <w:r>
              <w:rPr>
                <w:b/>
              </w:rPr>
              <w:t>Jednostavna</w:t>
            </w:r>
            <w:r>
              <w:rPr>
                <w:b/>
              </w:rPr>
              <w:br/>
              <w:t>nabava</w:t>
            </w:r>
          </w:p>
        </w:tc>
        <w:tc>
          <w:tcPr>
            <w:tcW w:w="1134" w:type="dxa"/>
          </w:tcPr>
          <w:p w14:paraId="78F97895" w14:textId="51608E20" w:rsidR="00EB5D3F" w:rsidRPr="00BE5CC3" w:rsidRDefault="004C5AE4" w:rsidP="008F255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134" w:type="dxa"/>
          </w:tcPr>
          <w:p w14:paraId="1593D70E" w14:textId="730C818C" w:rsidR="00EB5D3F" w:rsidRPr="00BE5CC3" w:rsidRDefault="00015B6A" w:rsidP="008F255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276" w:type="dxa"/>
          </w:tcPr>
          <w:p w14:paraId="63ADEF5A" w14:textId="034413BD" w:rsidR="00EB5D3F" w:rsidRPr="00BE5CC3" w:rsidRDefault="00560BBF" w:rsidP="008F255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094" w:type="dxa"/>
          </w:tcPr>
          <w:p w14:paraId="22C44389" w14:textId="17703461" w:rsidR="00EB5D3F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t>2022.</w:t>
            </w:r>
          </w:p>
        </w:tc>
        <w:tc>
          <w:tcPr>
            <w:tcW w:w="1039" w:type="dxa"/>
          </w:tcPr>
          <w:p w14:paraId="5E5FB190" w14:textId="1A7BE0B7" w:rsidR="00EB5D3F" w:rsidRPr="00BE5CC3" w:rsidRDefault="00292816" w:rsidP="008F2554">
            <w:pPr>
              <w:rPr>
                <w:b/>
              </w:rPr>
            </w:pPr>
            <w:r>
              <w:rPr>
                <w:b/>
              </w:rPr>
              <w:t>2022.</w:t>
            </w:r>
            <w:r w:rsidR="008C4105">
              <w:rPr>
                <w:b/>
              </w:rPr>
              <w:t xml:space="preserve"> </w:t>
            </w:r>
          </w:p>
        </w:tc>
      </w:tr>
    </w:tbl>
    <w:p w14:paraId="2F49D878" w14:textId="0B87B87E" w:rsidR="00456076" w:rsidRPr="00DD3CB4" w:rsidRDefault="00DD3CB4">
      <w:pPr>
        <w:rPr>
          <w:b/>
          <w:bCs/>
        </w:rPr>
      </w:pPr>
      <w:r>
        <w:lastRenderedPageBreak/>
        <w:br/>
      </w:r>
      <w:r>
        <w:br/>
      </w:r>
      <w:r>
        <w:br/>
        <w:t xml:space="preserve">                                                                                                                   </w:t>
      </w:r>
      <w:r>
        <w:rPr>
          <w:b/>
          <w:bCs/>
        </w:rPr>
        <w:t>Članak 2.</w:t>
      </w:r>
      <w:r>
        <w:rPr>
          <w:b/>
          <w:bCs/>
        </w:rPr>
        <w:br/>
      </w:r>
      <w:r>
        <w:rPr>
          <w:b/>
          <w:bCs/>
        </w:rPr>
        <w:br/>
      </w:r>
      <w:r>
        <w:t>I. Izmjene i dopune Plana nabave Općine Dvor za 2022.godinu stupaju na snagu danom donošenja, a objavit će se u Elektroničkom oglasniku javne nabave Republike Hrvatske i na internetskim stranicama Općine Dvor.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Općinski načelnik</w:t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Nikola Arbutina</w:t>
      </w:r>
    </w:p>
    <w:sectPr w:rsidR="00456076" w:rsidRPr="00DD3CB4" w:rsidSect="00456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6"/>
    <w:rsid w:val="00015B6A"/>
    <w:rsid w:val="00183897"/>
    <w:rsid w:val="001A6609"/>
    <w:rsid w:val="001D38E5"/>
    <w:rsid w:val="0027704B"/>
    <w:rsid w:val="00292816"/>
    <w:rsid w:val="00345243"/>
    <w:rsid w:val="003452DE"/>
    <w:rsid w:val="00356296"/>
    <w:rsid w:val="003A3BA7"/>
    <w:rsid w:val="00456076"/>
    <w:rsid w:val="004C5AE4"/>
    <w:rsid w:val="004D67FD"/>
    <w:rsid w:val="00560BBF"/>
    <w:rsid w:val="005C3FEB"/>
    <w:rsid w:val="00653272"/>
    <w:rsid w:val="006C669C"/>
    <w:rsid w:val="00795BAA"/>
    <w:rsid w:val="007B1956"/>
    <w:rsid w:val="00847D47"/>
    <w:rsid w:val="00893466"/>
    <w:rsid w:val="008C02BE"/>
    <w:rsid w:val="008C4105"/>
    <w:rsid w:val="008C5803"/>
    <w:rsid w:val="009120B1"/>
    <w:rsid w:val="00930E7F"/>
    <w:rsid w:val="009720F2"/>
    <w:rsid w:val="00A44EB3"/>
    <w:rsid w:val="00AC5876"/>
    <w:rsid w:val="00B70486"/>
    <w:rsid w:val="00BA7226"/>
    <w:rsid w:val="00C50A8F"/>
    <w:rsid w:val="00D11047"/>
    <w:rsid w:val="00DD3CB4"/>
    <w:rsid w:val="00EB14B3"/>
    <w:rsid w:val="00EB5D3F"/>
    <w:rsid w:val="00F92A05"/>
    <w:rsid w:val="00F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5607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5607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Knjiznica-Dvor</dc:creator>
  <cp:lastModifiedBy>Nikola Abutina</cp:lastModifiedBy>
  <cp:revision>2</cp:revision>
  <dcterms:created xsi:type="dcterms:W3CDTF">2022-02-07T12:26:00Z</dcterms:created>
  <dcterms:modified xsi:type="dcterms:W3CDTF">2022-02-07T12:26:00Z</dcterms:modified>
</cp:coreProperties>
</file>