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86" w:rsidRPr="009E3BB6" w:rsidRDefault="000D1C86" w:rsidP="000D1C86">
      <w:pPr>
        <w:pStyle w:val="Bezproreda"/>
        <w:jc w:val="center"/>
        <w:rPr>
          <w:rFonts w:asciiTheme="majorHAnsi" w:hAnsiTheme="majorHAnsi"/>
          <w:b/>
          <w:sz w:val="32"/>
          <w:szCs w:val="32"/>
        </w:rPr>
      </w:pPr>
      <w:r w:rsidRPr="009E3BB6">
        <w:rPr>
          <w:rFonts w:asciiTheme="majorHAnsi" w:hAnsiTheme="majorHAnsi"/>
          <w:b/>
          <w:sz w:val="32"/>
          <w:szCs w:val="32"/>
        </w:rPr>
        <w:t>Z A P I S N I K</w:t>
      </w:r>
    </w:p>
    <w:p w:rsidR="000D1C86" w:rsidRPr="009E3BB6" w:rsidRDefault="000D1C86" w:rsidP="000D1C86">
      <w:pPr>
        <w:pStyle w:val="Bezproreda"/>
        <w:jc w:val="both"/>
        <w:rPr>
          <w:rFonts w:asciiTheme="majorHAnsi" w:hAnsiTheme="majorHAnsi"/>
        </w:rPr>
      </w:pPr>
    </w:p>
    <w:p w:rsidR="000D1C86" w:rsidRPr="009E3BB6" w:rsidRDefault="000D1C86" w:rsidP="000D1C86">
      <w:pPr>
        <w:pStyle w:val="Bezproreda"/>
        <w:jc w:val="both"/>
        <w:rPr>
          <w:rFonts w:asciiTheme="majorHAnsi" w:hAnsiTheme="majorHAnsi"/>
        </w:rPr>
      </w:pPr>
      <w:r w:rsidRPr="009E3BB6">
        <w:rPr>
          <w:rFonts w:asciiTheme="majorHAnsi" w:hAnsiTheme="majorHAnsi"/>
        </w:rPr>
        <w:tab/>
        <w:t>SA 14. sjednice Općinskog vijeća Općine Dvor održane 30. Studenog 2015. Godine s početkom u 09:00 sati u vijećnici Općine Dvor, Dvor, Trg bana J. Jelačića 10.</w:t>
      </w:r>
    </w:p>
    <w:p w:rsidR="000D1C86" w:rsidRPr="009E3BB6" w:rsidRDefault="000D1C86" w:rsidP="000D1C86">
      <w:pPr>
        <w:pStyle w:val="Bezproreda"/>
        <w:jc w:val="both"/>
        <w:rPr>
          <w:rFonts w:asciiTheme="majorHAnsi" w:hAnsiTheme="majorHAnsi"/>
        </w:rPr>
      </w:pPr>
    </w:p>
    <w:p w:rsidR="000D1C86" w:rsidRPr="009E3BB6" w:rsidRDefault="000D1C86" w:rsidP="000D1C86">
      <w:pPr>
        <w:pStyle w:val="Bezproreda"/>
        <w:ind w:left="1410" w:hanging="1410"/>
        <w:jc w:val="both"/>
        <w:rPr>
          <w:rFonts w:asciiTheme="majorHAnsi" w:hAnsiTheme="majorHAnsi"/>
        </w:rPr>
      </w:pPr>
      <w:r w:rsidRPr="009E3BB6">
        <w:rPr>
          <w:rFonts w:asciiTheme="majorHAnsi" w:hAnsiTheme="majorHAnsi"/>
        </w:rPr>
        <w:t xml:space="preserve">Prisutni: </w:t>
      </w:r>
      <w:r w:rsidRPr="009E3BB6">
        <w:rPr>
          <w:rFonts w:asciiTheme="majorHAnsi" w:hAnsiTheme="majorHAnsi"/>
        </w:rPr>
        <w:tab/>
        <w:t>Stjepan Buić, Miroslav Krstinić, Nikola Trbulin, Ljuban Milaković, Dragan Šašo, Rade Kepčija, Predrag Begić, Marijan Janošević, Zoran Tesla, Branislav Joka, Dragan Menićanin, Mira Idžaković</w:t>
      </w:r>
    </w:p>
    <w:p w:rsidR="000D1C86" w:rsidRPr="009E3BB6" w:rsidRDefault="000D1C86" w:rsidP="000D1C86">
      <w:pPr>
        <w:pStyle w:val="Bezproreda"/>
        <w:jc w:val="both"/>
        <w:rPr>
          <w:rFonts w:asciiTheme="majorHAnsi" w:hAnsiTheme="majorHAnsi"/>
        </w:rPr>
      </w:pPr>
    </w:p>
    <w:p w:rsidR="000D1C86" w:rsidRPr="009E3BB6" w:rsidRDefault="000D1C86" w:rsidP="000D1C86">
      <w:pPr>
        <w:pStyle w:val="Bezproreda"/>
        <w:jc w:val="both"/>
        <w:rPr>
          <w:rFonts w:asciiTheme="majorHAnsi" w:hAnsiTheme="majorHAnsi"/>
        </w:rPr>
      </w:pPr>
      <w:r w:rsidRPr="009E3BB6">
        <w:rPr>
          <w:rFonts w:asciiTheme="majorHAnsi" w:hAnsiTheme="majorHAnsi"/>
        </w:rPr>
        <w:t xml:space="preserve">Odsutni: </w:t>
      </w:r>
      <w:r w:rsidRPr="009E3BB6">
        <w:rPr>
          <w:rFonts w:asciiTheme="majorHAnsi" w:hAnsiTheme="majorHAnsi"/>
        </w:rPr>
        <w:tab/>
        <w:t>Goran Živković, Đuro Đermanović, Ljubomir Carić</w:t>
      </w:r>
    </w:p>
    <w:p w:rsidR="000D1C86" w:rsidRPr="009E3BB6" w:rsidRDefault="000D1C86" w:rsidP="000D1C86">
      <w:pPr>
        <w:pStyle w:val="Bezproreda"/>
        <w:jc w:val="both"/>
        <w:rPr>
          <w:rFonts w:asciiTheme="majorHAnsi" w:hAnsiTheme="majorHAnsi"/>
        </w:rPr>
      </w:pPr>
    </w:p>
    <w:p w:rsidR="000D1C86" w:rsidRPr="009E3BB6" w:rsidRDefault="000D1C86" w:rsidP="000D1C86">
      <w:pPr>
        <w:pStyle w:val="Bezproreda"/>
        <w:numPr>
          <w:ilvl w:val="0"/>
          <w:numId w:val="3"/>
        </w:numPr>
        <w:jc w:val="both"/>
        <w:rPr>
          <w:rFonts w:asciiTheme="majorHAnsi" w:hAnsiTheme="majorHAnsi"/>
          <w:b/>
          <w:u w:val="single"/>
        </w:rPr>
      </w:pPr>
      <w:r w:rsidRPr="009E3BB6">
        <w:rPr>
          <w:rFonts w:asciiTheme="majorHAnsi" w:hAnsiTheme="majorHAnsi"/>
        </w:rPr>
        <w:t>Utvrđen je kvorum potreban za rad sjednice, prisutno je dvanaest od ukupno petnaest članova Općinskog vijeća</w:t>
      </w:r>
    </w:p>
    <w:p w:rsidR="000D1C86" w:rsidRPr="009E3BB6" w:rsidRDefault="000D1C86" w:rsidP="000D1C86">
      <w:pPr>
        <w:pStyle w:val="Bezproreda"/>
        <w:jc w:val="both"/>
        <w:rPr>
          <w:rFonts w:asciiTheme="majorHAnsi" w:hAnsiTheme="majorHAnsi"/>
        </w:rPr>
      </w:pPr>
    </w:p>
    <w:p w:rsidR="000D1C86" w:rsidRPr="009E3BB6" w:rsidRDefault="000D1C86" w:rsidP="000D1C86">
      <w:pPr>
        <w:pStyle w:val="Bezproreda"/>
        <w:jc w:val="both"/>
        <w:rPr>
          <w:rFonts w:asciiTheme="majorHAnsi" w:hAnsiTheme="majorHAnsi"/>
        </w:rPr>
      </w:pPr>
      <w:r w:rsidRPr="009E3BB6">
        <w:rPr>
          <w:rFonts w:asciiTheme="majorHAnsi" w:hAnsiTheme="majorHAnsi"/>
        </w:rPr>
        <w:t>Za sjednicu je predložen slijedeći</w:t>
      </w:r>
    </w:p>
    <w:p w:rsidR="000D1C86" w:rsidRPr="009E3BB6" w:rsidRDefault="000D1C86" w:rsidP="000D1C86">
      <w:pPr>
        <w:pStyle w:val="Bezproreda"/>
        <w:jc w:val="both"/>
        <w:rPr>
          <w:rFonts w:asciiTheme="majorHAnsi" w:hAnsiTheme="majorHAnsi"/>
        </w:rPr>
      </w:pPr>
    </w:p>
    <w:p w:rsidR="000D1C86" w:rsidRPr="009E3BB6" w:rsidRDefault="000D1C86" w:rsidP="000D1C86">
      <w:pPr>
        <w:pStyle w:val="Bezproreda"/>
        <w:jc w:val="both"/>
        <w:rPr>
          <w:rFonts w:asciiTheme="majorHAnsi" w:hAnsiTheme="majorHAnsi"/>
        </w:rPr>
      </w:pPr>
      <w:r w:rsidRPr="009E3BB6">
        <w:rPr>
          <w:rFonts w:asciiTheme="majorHAnsi" w:hAnsiTheme="majorHAnsi"/>
        </w:rPr>
        <w:tab/>
      </w:r>
      <w:r w:rsidRPr="009E3BB6">
        <w:rPr>
          <w:rFonts w:asciiTheme="majorHAnsi" w:hAnsiTheme="majorHAnsi"/>
        </w:rPr>
        <w:tab/>
        <w:t>Dnevni red</w:t>
      </w:r>
    </w:p>
    <w:p w:rsidR="000D1C86" w:rsidRPr="009E3BB6" w:rsidRDefault="000D1C86" w:rsidP="000D1C86">
      <w:pPr>
        <w:pStyle w:val="Bezproreda"/>
        <w:jc w:val="both"/>
        <w:rPr>
          <w:rFonts w:asciiTheme="majorHAnsi" w:hAnsiTheme="majorHAnsi"/>
          <w:b/>
          <w:u w:val="single"/>
        </w:rPr>
      </w:pPr>
    </w:p>
    <w:p w:rsidR="000D1C86" w:rsidRPr="00B505D6" w:rsidRDefault="000D1C86" w:rsidP="000D1C86">
      <w:pPr>
        <w:numPr>
          <w:ilvl w:val="0"/>
          <w:numId w:val="5"/>
        </w:numPr>
        <w:suppressAutoHyphens/>
        <w:autoSpaceDN w:val="0"/>
        <w:spacing w:after="0" w:line="240" w:lineRule="auto"/>
        <w:textAlignment w:val="baseline"/>
        <w:rPr>
          <w:rFonts w:asciiTheme="majorHAnsi" w:eastAsia="Calibri" w:hAnsiTheme="majorHAnsi" w:cs="Times New Roman"/>
        </w:rPr>
      </w:pPr>
      <w:r w:rsidRPr="00B505D6">
        <w:rPr>
          <w:rFonts w:asciiTheme="majorHAnsi" w:eastAsia="Calibri" w:hAnsiTheme="majorHAnsi" w:cs="Times New Roman"/>
        </w:rPr>
        <w:t>Usvajanje zapisnika sa prethodne sjednice</w:t>
      </w:r>
    </w:p>
    <w:p w:rsidR="000D1C86" w:rsidRPr="00B505D6" w:rsidRDefault="000D1C86" w:rsidP="000D1C86">
      <w:pPr>
        <w:numPr>
          <w:ilvl w:val="0"/>
          <w:numId w:val="4"/>
        </w:numPr>
        <w:suppressAutoHyphens/>
        <w:autoSpaceDN w:val="0"/>
        <w:spacing w:after="0" w:line="240" w:lineRule="auto"/>
        <w:textAlignment w:val="baseline"/>
        <w:rPr>
          <w:rFonts w:asciiTheme="majorHAnsi" w:eastAsia="Calibri" w:hAnsiTheme="majorHAnsi" w:cs="Times New Roman"/>
        </w:rPr>
      </w:pPr>
      <w:r w:rsidRPr="00B505D6">
        <w:rPr>
          <w:rFonts w:asciiTheme="majorHAnsi" w:eastAsia="Calibri" w:hAnsiTheme="majorHAnsi" w:cs="Times New Roman"/>
        </w:rPr>
        <w:t>Donošenje Zaključka po podnesenom Programu rada za 2016. godinu Komunalca Dvor d.o.o.</w:t>
      </w:r>
    </w:p>
    <w:p w:rsidR="000D1C86" w:rsidRPr="00B505D6" w:rsidRDefault="000D1C86" w:rsidP="000D1C86">
      <w:pPr>
        <w:numPr>
          <w:ilvl w:val="0"/>
          <w:numId w:val="4"/>
        </w:numPr>
        <w:suppressAutoHyphens/>
        <w:autoSpaceDN w:val="0"/>
        <w:spacing w:after="0" w:line="240" w:lineRule="auto"/>
        <w:jc w:val="both"/>
        <w:textAlignment w:val="baseline"/>
        <w:rPr>
          <w:rFonts w:asciiTheme="majorHAnsi" w:eastAsia="Calibri" w:hAnsiTheme="majorHAnsi" w:cs="Times New Roman"/>
        </w:rPr>
      </w:pPr>
      <w:r w:rsidRPr="00B505D6">
        <w:rPr>
          <w:rFonts w:asciiTheme="majorHAnsi" w:eastAsia="Calibri" w:hAnsiTheme="majorHAnsi" w:cs="Times New Roman"/>
        </w:rPr>
        <w:t>Donošenje Zaključka po podnesenom Financijskom planu za 2016. godinu Komunalca Dvor d.o.o.</w:t>
      </w:r>
    </w:p>
    <w:p w:rsidR="000D1C86" w:rsidRPr="00B505D6" w:rsidRDefault="000D1C86" w:rsidP="000D1C86">
      <w:pPr>
        <w:numPr>
          <w:ilvl w:val="0"/>
          <w:numId w:val="4"/>
        </w:numPr>
        <w:suppressAutoHyphens/>
        <w:autoSpaceDN w:val="0"/>
        <w:spacing w:after="0" w:line="240" w:lineRule="auto"/>
        <w:textAlignment w:val="baseline"/>
        <w:rPr>
          <w:rFonts w:asciiTheme="majorHAnsi" w:eastAsia="Calibri" w:hAnsiTheme="majorHAnsi" w:cs="Times New Roman"/>
        </w:rPr>
      </w:pPr>
      <w:r w:rsidRPr="00B505D6">
        <w:rPr>
          <w:rFonts w:asciiTheme="majorHAnsi" w:eastAsia="Calibri" w:hAnsiTheme="majorHAnsi" w:cs="Times New Roman"/>
        </w:rPr>
        <w:t>Donošenje Zaključka po podnesenim Planovima i Programima rada za 2016. godinu:</w:t>
      </w:r>
    </w:p>
    <w:p w:rsidR="000D1C86" w:rsidRPr="00B505D6" w:rsidRDefault="000D1C86" w:rsidP="000D1C86">
      <w:pPr>
        <w:numPr>
          <w:ilvl w:val="0"/>
          <w:numId w:val="7"/>
        </w:numPr>
        <w:suppressAutoHyphens/>
        <w:autoSpaceDN w:val="0"/>
        <w:spacing w:after="0" w:line="240" w:lineRule="auto"/>
        <w:textAlignment w:val="baseline"/>
        <w:rPr>
          <w:rFonts w:asciiTheme="majorHAnsi" w:eastAsia="Calibri" w:hAnsiTheme="majorHAnsi" w:cs="Times New Roman"/>
        </w:rPr>
      </w:pPr>
      <w:r w:rsidRPr="00B505D6">
        <w:rPr>
          <w:rFonts w:asciiTheme="majorHAnsi" w:eastAsia="Calibri" w:hAnsiTheme="majorHAnsi" w:cs="Times New Roman"/>
        </w:rPr>
        <w:t>Dječjeg vrtića Sunce u Dvoru</w:t>
      </w:r>
    </w:p>
    <w:p w:rsidR="000D1C86" w:rsidRPr="00B505D6" w:rsidRDefault="000D1C86" w:rsidP="000D1C86">
      <w:pPr>
        <w:numPr>
          <w:ilvl w:val="0"/>
          <w:numId w:val="6"/>
        </w:numPr>
        <w:suppressAutoHyphens/>
        <w:autoSpaceDN w:val="0"/>
        <w:spacing w:after="0" w:line="240" w:lineRule="auto"/>
        <w:textAlignment w:val="baseline"/>
        <w:rPr>
          <w:rFonts w:asciiTheme="majorHAnsi" w:eastAsia="Calibri" w:hAnsiTheme="majorHAnsi" w:cs="Times New Roman"/>
        </w:rPr>
      </w:pPr>
      <w:r w:rsidRPr="00B505D6">
        <w:rPr>
          <w:rFonts w:asciiTheme="majorHAnsi" w:eastAsia="Calibri" w:hAnsiTheme="majorHAnsi" w:cs="Times New Roman"/>
        </w:rPr>
        <w:t>Knjižnice i čitaonice Dvor</w:t>
      </w:r>
    </w:p>
    <w:p w:rsidR="000D1C86" w:rsidRPr="00B505D6" w:rsidRDefault="000D1C86" w:rsidP="000D1C86">
      <w:pPr>
        <w:numPr>
          <w:ilvl w:val="0"/>
          <w:numId w:val="6"/>
        </w:numPr>
        <w:suppressAutoHyphens/>
        <w:autoSpaceDN w:val="0"/>
        <w:spacing w:after="0" w:line="240" w:lineRule="auto"/>
        <w:textAlignment w:val="baseline"/>
        <w:rPr>
          <w:rFonts w:asciiTheme="majorHAnsi" w:eastAsia="Calibri" w:hAnsiTheme="majorHAnsi" w:cs="Times New Roman"/>
        </w:rPr>
      </w:pPr>
      <w:r w:rsidRPr="00B505D6">
        <w:rPr>
          <w:rFonts w:asciiTheme="majorHAnsi" w:eastAsia="Calibri" w:hAnsiTheme="majorHAnsi" w:cs="Times New Roman"/>
        </w:rPr>
        <w:t>ODCK Dvor</w:t>
      </w:r>
    </w:p>
    <w:p w:rsidR="000D1C86" w:rsidRPr="00B505D6" w:rsidRDefault="000D1C86" w:rsidP="000D1C86">
      <w:pPr>
        <w:numPr>
          <w:ilvl w:val="0"/>
          <w:numId w:val="4"/>
        </w:numPr>
        <w:suppressAutoHyphens/>
        <w:autoSpaceDN w:val="0"/>
        <w:spacing w:after="0" w:line="240" w:lineRule="auto"/>
        <w:textAlignment w:val="baseline"/>
        <w:rPr>
          <w:rFonts w:asciiTheme="majorHAnsi" w:eastAsia="Calibri" w:hAnsiTheme="majorHAnsi" w:cs="Times New Roman"/>
        </w:rPr>
      </w:pPr>
      <w:r w:rsidRPr="00B505D6">
        <w:rPr>
          <w:rFonts w:asciiTheme="majorHAnsi" w:eastAsia="Calibri" w:hAnsiTheme="majorHAnsi" w:cs="Times New Roman"/>
        </w:rPr>
        <w:t>Donošenje Zaključka po podnesenim Financijskim planovima za 2016. godinu:</w:t>
      </w:r>
    </w:p>
    <w:p w:rsidR="000D1C86" w:rsidRPr="00B505D6" w:rsidRDefault="000D1C86" w:rsidP="000D1C86">
      <w:pPr>
        <w:numPr>
          <w:ilvl w:val="0"/>
          <w:numId w:val="9"/>
        </w:numPr>
        <w:suppressAutoHyphens/>
        <w:autoSpaceDN w:val="0"/>
        <w:spacing w:after="0" w:line="240" w:lineRule="auto"/>
        <w:textAlignment w:val="baseline"/>
        <w:rPr>
          <w:rFonts w:asciiTheme="majorHAnsi" w:eastAsia="Calibri" w:hAnsiTheme="majorHAnsi" w:cs="Times New Roman"/>
        </w:rPr>
      </w:pPr>
      <w:r w:rsidRPr="00B505D6">
        <w:rPr>
          <w:rFonts w:asciiTheme="majorHAnsi" w:eastAsia="Calibri" w:hAnsiTheme="majorHAnsi" w:cs="Times New Roman"/>
        </w:rPr>
        <w:t>Dječjeg vrtića Sunce u Dvoru</w:t>
      </w:r>
    </w:p>
    <w:p w:rsidR="000D1C86" w:rsidRPr="00B505D6" w:rsidRDefault="000D1C86" w:rsidP="000D1C86">
      <w:pPr>
        <w:numPr>
          <w:ilvl w:val="0"/>
          <w:numId w:val="8"/>
        </w:numPr>
        <w:suppressAutoHyphens/>
        <w:autoSpaceDN w:val="0"/>
        <w:spacing w:after="0" w:line="240" w:lineRule="auto"/>
        <w:textAlignment w:val="baseline"/>
        <w:rPr>
          <w:rFonts w:asciiTheme="majorHAnsi" w:eastAsia="Calibri" w:hAnsiTheme="majorHAnsi" w:cs="Times New Roman"/>
        </w:rPr>
      </w:pPr>
      <w:r w:rsidRPr="00B505D6">
        <w:rPr>
          <w:rFonts w:asciiTheme="majorHAnsi" w:eastAsia="Calibri" w:hAnsiTheme="majorHAnsi" w:cs="Times New Roman"/>
        </w:rPr>
        <w:t>Knjižnice i čitaonice Dvor</w:t>
      </w:r>
    </w:p>
    <w:p w:rsidR="000D1C86" w:rsidRPr="00B505D6" w:rsidRDefault="000D1C86" w:rsidP="000D1C86">
      <w:pPr>
        <w:numPr>
          <w:ilvl w:val="0"/>
          <w:numId w:val="8"/>
        </w:numPr>
        <w:suppressAutoHyphens/>
        <w:autoSpaceDN w:val="0"/>
        <w:spacing w:after="0" w:line="240" w:lineRule="auto"/>
        <w:textAlignment w:val="baseline"/>
        <w:rPr>
          <w:rFonts w:asciiTheme="majorHAnsi" w:eastAsia="Calibri" w:hAnsiTheme="majorHAnsi" w:cs="Times New Roman"/>
        </w:rPr>
      </w:pPr>
      <w:r w:rsidRPr="00B505D6">
        <w:rPr>
          <w:rFonts w:asciiTheme="majorHAnsi" w:eastAsia="Calibri" w:hAnsiTheme="majorHAnsi" w:cs="Times New Roman"/>
        </w:rPr>
        <w:t>ODCK Dvor</w:t>
      </w:r>
    </w:p>
    <w:p w:rsidR="000D1C86" w:rsidRPr="00B505D6" w:rsidRDefault="000D1C86" w:rsidP="000D1C86">
      <w:pPr>
        <w:numPr>
          <w:ilvl w:val="0"/>
          <w:numId w:val="4"/>
        </w:numPr>
        <w:suppressAutoHyphens/>
        <w:autoSpaceDN w:val="0"/>
        <w:spacing w:after="0" w:line="240" w:lineRule="auto"/>
        <w:textAlignment w:val="baseline"/>
        <w:rPr>
          <w:rFonts w:asciiTheme="majorHAnsi" w:eastAsia="Calibri" w:hAnsiTheme="majorHAnsi" w:cs="Times New Roman"/>
        </w:rPr>
      </w:pPr>
      <w:r w:rsidRPr="00B505D6">
        <w:rPr>
          <w:rFonts w:asciiTheme="majorHAnsi" w:eastAsia="Calibri" w:hAnsiTheme="majorHAnsi" w:cs="Times New Roman"/>
        </w:rPr>
        <w:t>Donošenje Programa javnih potreba Općine Dvor za 2016. godinu:</w:t>
      </w:r>
    </w:p>
    <w:p w:rsidR="000D1C86" w:rsidRPr="00B505D6" w:rsidRDefault="000D1C86" w:rsidP="000D1C86">
      <w:pPr>
        <w:numPr>
          <w:ilvl w:val="0"/>
          <w:numId w:val="11"/>
        </w:numPr>
        <w:suppressAutoHyphens/>
        <w:autoSpaceDN w:val="0"/>
        <w:spacing w:after="0" w:line="240" w:lineRule="auto"/>
        <w:textAlignment w:val="baseline"/>
        <w:rPr>
          <w:rFonts w:asciiTheme="majorHAnsi" w:eastAsia="Calibri" w:hAnsiTheme="majorHAnsi" w:cs="Times New Roman"/>
        </w:rPr>
      </w:pPr>
      <w:r w:rsidRPr="00B505D6">
        <w:rPr>
          <w:rFonts w:asciiTheme="majorHAnsi" w:eastAsia="Calibri" w:hAnsiTheme="majorHAnsi" w:cs="Times New Roman"/>
        </w:rPr>
        <w:t>u kulturi</w:t>
      </w:r>
    </w:p>
    <w:p w:rsidR="000D1C86" w:rsidRPr="00B505D6" w:rsidRDefault="000D1C86" w:rsidP="000D1C86">
      <w:pPr>
        <w:numPr>
          <w:ilvl w:val="0"/>
          <w:numId w:val="10"/>
        </w:numPr>
        <w:suppressAutoHyphens/>
        <w:autoSpaceDN w:val="0"/>
        <w:spacing w:after="0" w:line="240" w:lineRule="auto"/>
        <w:textAlignment w:val="baseline"/>
        <w:rPr>
          <w:rFonts w:asciiTheme="majorHAnsi" w:eastAsia="Calibri" w:hAnsiTheme="majorHAnsi" w:cs="Times New Roman"/>
        </w:rPr>
      </w:pPr>
      <w:r w:rsidRPr="00B505D6">
        <w:rPr>
          <w:rFonts w:asciiTheme="majorHAnsi" w:eastAsia="Calibri" w:hAnsiTheme="majorHAnsi" w:cs="Times New Roman"/>
        </w:rPr>
        <w:t>u školstvu</w:t>
      </w:r>
    </w:p>
    <w:p w:rsidR="000D1C86" w:rsidRPr="00B505D6" w:rsidRDefault="000D1C86" w:rsidP="000D1C86">
      <w:pPr>
        <w:numPr>
          <w:ilvl w:val="0"/>
          <w:numId w:val="10"/>
        </w:numPr>
        <w:suppressAutoHyphens/>
        <w:autoSpaceDN w:val="0"/>
        <w:spacing w:after="0" w:line="240" w:lineRule="auto"/>
        <w:textAlignment w:val="baseline"/>
        <w:rPr>
          <w:rFonts w:asciiTheme="majorHAnsi" w:eastAsia="Calibri" w:hAnsiTheme="majorHAnsi" w:cs="Times New Roman"/>
        </w:rPr>
      </w:pPr>
      <w:r w:rsidRPr="00B505D6">
        <w:rPr>
          <w:rFonts w:asciiTheme="majorHAnsi" w:eastAsia="Calibri" w:hAnsiTheme="majorHAnsi" w:cs="Times New Roman"/>
        </w:rPr>
        <w:t>u sportu</w:t>
      </w:r>
    </w:p>
    <w:p w:rsidR="000D1C86" w:rsidRPr="00B505D6" w:rsidRDefault="000D1C86" w:rsidP="000D1C86">
      <w:pPr>
        <w:numPr>
          <w:ilvl w:val="0"/>
          <w:numId w:val="10"/>
        </w:numPr>
        <w:suppressAutoHyphens/>
        <w:autoSpaceDN w:val="0"/>
        <w:spacing w:after="0" w:line="240" w:lineRule="auto"/>
        <w:textAlignment w:val="baseline"/>
        <w:rPr>
          <w:rFonts w:asciiTheme="majorHAnsi" w:eastAsia="Calibri" w:hAnsiTheme="majorHAnsi" w:cs="Times New Roman"/>
        </w:rPr>
      </w:pPr>
      <w:r w:rsidRPr="00B505D6">
        <w:rPr>
          <w:rFonts w:asciiTheme="majorHAnsi" w:eastAsia="Calibri" w:hAnsiTheme="majorHAnsi" w:cs="Times New Roman"/>
        </w:rPr>
        <w:t>u socijalnoj skrbi</w:t>
      </w:r>
    </w:p>
    <w:p w:rsidR="000D1C86" w:rsidRPr="00B505D6" w:rsidRDefault="000D1C86" w:rsidP="000D1C86">
      <w:pPr>
        <w:numPr>
          <w:ilvl w:val="0"/>
          <w:numId w:val="10"/>
        </w:numPr>
        <w:suppressAutoHyphens/>
        <w:autoSpaceDN w:val="0"/>
        <w:spacing w:after="0" w:line="240" w:lineRule="auto"/>
        <w:textAlignment w:val="baseline"/>
        <w:rPr>
          <w:rFonts w:asciiTheme="majorHAnsi" w:eastAsia="Calibri" w:hAnsiTheme="majorHAnsi" w:cs="Times New Roman"/>
        </w:rPr>
      </w:pPr>
      <w:r w:rsidRPr="00B505D6">
        <w:rPr>
          <w:rFonts w:asciiTheme="majorHAnsi" w:eastAsia="Calibri" w:hAnsiTheme="majorHAnsi" w:cs="Times New Roman"/>
        </w:rPr>
        <w:t>u predškolskom odgoju</w:t>
      </w:r>
    </w:p>
    <w:p w:rsidR="000D1C86" w:rsidRPr="00B505D6" w:rsidRDefault="000D1C86" w:rsidP="000D1C86">
      <w:pPr>
        <w:numPr>
          <w:ilvl w:val="0"/>
          <w:numId w:val="4"/>
        </w:numPr>
        <w:suppressAutoHyphens/>
        <w:autoSpaceDN w:val="0"/>
        <w:spacing w:after="0" w:line="240" w:lineRule="auto"/>
        <w:textAlignment w:val="baseline"/>
        <w:rPr>
          <w:rFonts w:asciiTheme="majorHAnsi" w:eastAsia="Calibri" w:hAnsiTheme="majorHAnsi" w:cs="Times New Roman"/>
        </w:rPr>
      </w:pPr>
      <w:r w:rsidRPr="00B505D6">
        <w:rPr>
          <w:rFonts w:asciiTheme="majorHAnsi" w:eastAsia="Calibri" w:hAnsiTheme="majorHAnsi" w:cs="Times New Roman"/>
        </w:rPr>
        <w:t xml:space="preserve">Donošenje Programa održavanja komunalne infrastrukture za 2016. godinu </w:t>
      </w:r>
    </w:p>
    <w:p w:rsidR="000D1C86" w:rsidRPr="00B505D6" w:rsidRDefault="000D1C86" w:rsidP="000D1C86">
      <w:pPr>
        <w:numPr>
          <w:ilvl w:val="0"/>
          <w:numId w:val="4"/>
        </w:numPr>
        <w:suppressAutoHyphens/>
        <w:autoSpaceDN w:val="0"/>
        <w:spacing w:after="0" w:line="240" w:lineRule="auto"/>
        <w:textAlignment w:val="baseline"/>
        <w:rPr>
          <w:rFonts w:asciiTheme="majorHAnsi" w:eastAsia="Calibri" w:hAnsiTheme="majorHAnsi" w:cs="Times New Roman"/>
        </w:rPr>
      </w:pPr>
      <w:r w:rsidRPr="00B505D6">
        <w:rPr>
          <w:rFonts w:asciiTheme="majorHAnsi" w:eastAsia="Calibri" w:hAnsiTheme="majorHAnsi" w:cs="Times New Roman"/>
        </w:rPr>
        <w:t xml:space="preserve">Donošenje Programa utroška sredstava šumskog doprinosa za 2016. godinu </w:t>
      </w:r>
    </w:p>
    <w:p w:rsidR="000D1C86" w:rsidRPr="00B505D6" w:rsidRDefault="000D1C86" w:rsidP="000D1C86">
      <w:pPr>
        <w:numPr>
          <w:ilvl w:val="0"/>
          <w:numId w:val="4"/>
        </w:numPr>
        <w:suppressAutoHyphens/>
        <w:autoSpaceDN w:val="0"/>
        <w:spacing w:after="0" w:line="240" w:lineRule="auto"/>
        <w:jc w:val="both"/>
        <w:textAlignment w:val="baseline"/>
        <w:rPr>
          <w:rFonts w:asciiTheme="majorHAnsi" w:eastAsia="Calibri" w:hAnsiTheme="majorHAnsi" w:cs="Times New Roman"/>
        </w:rPr>
      </w:pPr>
      <w:r w:rsidRPr="00B505D6">
        <w:rPr>
          <w:rFonts w:asciiTheme="majorHAnsi" w:eastAsia="Calibri" w:hAnsiTheme="majorHAnsi" w:cs="Times New Roman"/>
        </w:rPr>
        <w:t xml:space="preserve">Donošenje Programa utroška sredstava naknade za zadržavanje nezakonito izgrađenih zgrada u prostoru za 2016. godinu </w:t>
      </w:r>
    </w:p>
    <w:p w:rsidR="000D1C86" w:rsidRPr="00B505D6" w:rsidRDefault="000D1C86" w:rsidP="000D1C86">
      <w:pPr>
        <w:numPr>
          <w:ilvl w:val="0"/>
          <w:numId w:val="4"/>
        </w:numPr>
        <w:suppressAutoHyphens/>
        <w:autoSpaceDN w:val="0"/>
        <w:spacing w:after="0" w:line="240" w:lineRule="auto"/>
        <w:textAlignment w:val="baseline"/>
        <w:rPr>
          <w:rFonts w:asciiTheme="majorHAnsi" w:eastAsia="Calibri" w:hAnsiTheme="majorHAnsi" w:cs="Times New Roman"/>
        </w:rPr>
      </w:pPr>
      <w:r w:rsidRPr="00B505D6">
        <w:rPr>
          <w:rFonts w:asciiTheme="majorHAnsi" w:eastAsia="Calibri" w:hAnsiTheme="majorHAnsi" w:cs="Times New Roman"/>
        </w:rPr>
        <w:t xml:space="preserve">Donošenje Programa gradnje građevina za gospodarenje otpadom za 2016. godinu </w:t>
      </w:r>
    </w:p>
    <w:p w:rsidR="000D1C86" w:rsidRPr="00B505D6" w:rsidRDefault="000D1C86" w:rsidP="000D1C86">
      <w:pPr>
        <w:numPr>
          <w:ilvl w:val="0"/>
          <w:numId w:val="4"/>
        </w:numPr>
        <w:suppressAutoHyphens/>
        <w:autoSpaceDN w:val="0"/>
        <w:spacing w:after="0" w:line="240" w:lineRule="auto"/>
        <w:textAlignment w:val="baseline"/>
        <w:rPr>
          <w:rFonts w:asciiTheme="majorHAnsi" w:eastAsia="Calibri" w:hAnsiTheme="majorHAnsi" w:cs="Times New Roman"/>
        </w:rPr>
      </w:pPr>
      <w:r w:rsidRPr="00B505D6">
        <w:rPr>
          <w:rFonts w:asciiTheme="majorHAnsi" w:eastAsia="Calibri" w:hAnsiTheme="majorHAnsi" w:cs="Times New Roman"/>
        </w:rPr>
        <w:t xml:space="preserve">Donošenje Programa gradnje objekata i uređaja komunalne infrastrukture za 2016. godinu </w:t>
      </w:r>
    </w:p>
    <w:p w:rsidR="000D1C86" w:rsidRPr="00B505D6" w:rsidRDefault="000D1C86" w:rsidP="000D1C86">
      <w:pPr>
        <w:numPr>
          <w:ilvl w:val="0"/>
          <w:numId w:val="4"/>
        </w:numPr>
        <w:suppressAutoHyphens/>
        <w:autoSpaceDN w:val="0"/>
        <w:spacing w:after="0" w:line="240" w:lineRule="auto"/>
        <w:textAlignment w:val="baseline"/>
        <w:rPr>
          <w:rFonts w:asciiTheme="majorHAnsi" w:eastAsia="Calibri" w:hAnsiTheme="majorHAnsi" w:cs="Times New Roman"/>
        </w:rPr>
      </w:pPr>
      <w:r w:rsidRPr="00B505D6">
        <w:rPr>
          <w:rFonts w:asciiTheme="majorHAnsi" w:eastAsia="Calibri" w:hAnsiTheme="majorHAnsi" w:cs="Times New Roman"/>
        </w:rPr>
        <w:t>Donošenje Odluke o sufinanciranju prijevoza učenika u 2016. godini</w:t>
      </w:r>
    </w:p>
    <w:p w:rsidR="000D1C86" w:rsidRPr="00B505D6" w:rsidRDefault="000D1C86" w:rsidP="000D1C86">
      <w:pPr>
        <w:numPr>
          <w:ilvl w:val="0"/>
          <w:numId w:val="4"/>
        </w:numPr>
        <w:suppressAutoHyphens/>
        <w:autoSpaceDN w:val="0"/>
        <w:spacing w:after="0" w:line="240" w:lineRule="auto"/>
        <w:jc w:val="both"/>
        <w:textAlignment w:val="baseline"/>
        <w:rPr>
          <w:rFonts w:asciiTheme="majorHAnsi" w:eastAsia="Calibri" w:hAnsiTheme="majorHAnsi" w:cs="Times New Roman"/>
        </w:rPr>
      </w:pPr>
      <w:r w:rsidRPr="00B505D6">
        <w:rPr>
          <w:rFonts w:asciiTheme="majorHAnsi" w:eastAsia="Calibri" w:hAnsiTheme="majorHAnsi" w:cs="Times New Roman"/>
        </w:rPr>
        <w:t xml:space="preserve">Donošenje Odluke o jednokratnoj novčanoj pomoći za opremu novorođenog djeteta u 2016. godini </w:t>
      </w:r>
    </w:p>
    <w:p w:rsidR="000D1C86" w:rsidRPr="00B505D6" w:rsidRDefault="000D1C86" w:rsidP="000D1C86">
      <w:pPr>
        <w:numPr>
          <w:ilvl w:val="0"/>
          <w:numId w:val="4"/>
        </w:numPr>
        <w:suppressAutoHyphens/>
        <w:autoSpaceDN w:val="0"/>
        <w:spacing w:after="0" w:line="240" w:lineRule="auto"/>
        <w:jc w:val="both"/>
        <w:textAlignment w:val="baseline"/>
        <w:rPr>
          <w:rFonts w:asciiTheme="majorHAnsi" w:eastAsia="Calibri" w:hAnsiTheme="majorHAnsi" w:cs="Times New Roman"/>
        </w:rPr>
      </w:pPr>
      <w:r w:rsidRPr="00B505D6">
        <w:rPr>
          <w:rFonts w:asciiTheme="majorHAnsi" w:eastAsia="Calibri" w:hAnsiTheme="majorHAnsi" w:cs="Times New Roman"/>
        </w:rPr>
        <w:t>Donošenje Odluke o raspoređivanju sredstava iz Proračuna Općine Dvor za 2016. godinu za redovito financiranje političkih stranaka i članova Općinskog vijeća izabranih s liste grupe birača zastupljenih u Općinskom vijeću Općine Dvor</w:t>
      </w:r>
    </w:p>
    <w:p w:rsidR="000D1C86" w:rsidRPr="00B505D6" w:rsidRDefault="000D1C86" w:rsidP="000D1C86">
      <w:pPr>
        <w:numPr>
          <w:ilvl w:val="0"/>
          <w:numId w:val="4"/>
        </w:numPr>
        <w:suppressAutoHyphens/>
        <w:autoSpaceDN w:val="0"/>
        <w:spacing w:after="0" w:line="240" w:lineRule="auto"/>
        <w:jc w:val="both"/>
        <w:textAlignment w:val="baseline"/>
        <w:rPr>
          <w:rFonts w:asciiTheme="majorHAnsi" w:eastAsia="Calibri" w:hAnsiTheme="majorHAnsi" w:cs="Times New Roman"/>
        </w:rPr>
      </w:pPr>
      <w:r w:rsidRPr="00B505D6">
        <w:rPr>
          <w:rFonts w:asciiTheme="majorHAnsi" w:eastAsia="Calibri" w:hAnsiTheme="majorHAnsi" w:cs="Times New Roman"/>
        </w:rPr>
        <w:t xml:space="preserve">Donošenje Odluke o sufinanciranju troškova pregleda svinjskog mesa na </w:t>
      </w:r>
      <w:proofErr w:type="spellStart"/>
      <w:r w:rsidRPr="00B505D6">
        <w:rPr>
          <w:rFonts w:asciiTheme="majorHAnsi" w:eastAsia="Calibri" w:hAnsiTheme="majorHAnsi" w:cs="Times New Roman"/>
        </w:rPr>
        <w:t>trihinelu</w:t>
      </w:r>
      <w:proofErr w:type="spellEnd"/>
      <w:r w:rsidRPr="00B505D6">
        <w:rPr>
          <w:rFonts w:asciiTheme="majorHAnsi" w:eastAsia="Calibri" w:hAnsiTheme="majorHAnsi" w:cs="Times New Roman"/>
        </w:rPr>
        <w:t xml:space="preserve"> u 2016. godini</w:t>
      </w:r>
    </w:p>
    <w:p w:rsidR="000D1C86" w:rsidRPr="00B505D6" w:rsidRDefault="000D1C86" w:rsidP="000D1C86">
      <w:pPr>
        <w:numPr>
          <w:ilvl w:val="0"/>
          <w:numId w:val="4"/>
        </w:numPr>
        <w:suppressAutoHyphens/>
        <w:autoSpaceDN w:val="0"/>
        <w:spacing w:after="0" w:line="240" w:lineRule="auto"/>
        <w:jc w:val="both"/>
        <w:textAlignment w:val="baseline"/>
        <w:rPr>
          <w:rFonts w:asciiTheme="majorHAnsi" w:eastAsia="Calibri" w:hAnsiTheme="majorHAnsi" w:cs="Times New Roman"/>
        </w:rPr>
      </w:pPr>
      <w:r w:rsidRPr="00B505D6">
        <w:rPr>
          <w:rFonts w:asciiTheme="majorHAnsi" w:eastAsia="Calibri" w:hAnsiTheme="majorHAnsi" w:cs="Times New Roman"/>
        </w:rPr>
        <w:t xml:space="preserve">Donošenje Proračuna Općine dvor za 2016. godinu sa projekcijama za razdoblje 2016. - 2018. godine i Planom razvojnih programa za razdoblje 2016. – 2018. godine </w:t>
      </w:r>
    </w:p>
    <w:p w:rsidR="000D1C86" w:rsidRPr="00B505D6" w:rsidRDefault="000D1C86" w:rsidP="000D1C86">
      <w:pPr>
        <w:numPr>
          <w:ilvl w:val="0"/>
          <w:numId w:val="4"/>
        </w:numPr>
        <w:suppressAutoHyphens/>
        <w:autoSpaceDN w:val="0"/>
        <w:spacing w:after="0" w:line="240" w:lineRule="auto"/>
        <w:textAlignment w:val="baseline"/>
        <w:rPr>
          <w:rFonts w:asciiTheme="majorHAnsi" w:eastAsia="Calibri" w:hAnsiTheme="majorHAnsi" w:cs="Times New Roman"/>
        </w:rPr>
      </w:pPr>
      <w:r w:rsidRPr="00B505D6">
        <w:rPr>
          <w:rFonts w:asciiTheme="majorHAnsi" w:eastAsia="Calibri" w:hAnsiTheme="majorHAnsi" w:cs="Times New Roman"/>
        </w:rPr>
        <w:t>Donošenje Odluke o izvršavanju Proračuna Općine Dvor za 2016. godinu,</w:t>
      </w:r>
    </w:p>
    <w:p w:rsidR="000D1C86" w:rsidRPr="00B505D6" w:rsidRDefault="000D1C86" w:rsidP="000D1C86">
      <w:pPr>
        <w:numPr>
          <w:ilvl w:val="0"/>
          <w:numId w:val="4"/>
        </w:numPr>
        <w:suppressAutoHyphens/>
        <w:autoSpaceDN w:val="0"/>
        <w:spacing w:after="0" w:line="240" w:lineRule="auto"/>
        <w:jc w:val="both"/>
        <w:textAlignment w:val="baseline"/>
        <w:rPr>
          <w:rFonts w:asciiTheme="majorHAnsi" w:eastAsia="Calibri" w:hAnsiTheme="majorHAnsi" w:cs="Times New Roman"/>
        </w:rPr>
      </w:pPr>
      <w:r w:rsidRPr="00B505D6">
        <w:rPr>
          <w:rFonts w:asciiTheme="majorHAnsi" w:eastAsia="Calibri" w:hAnsiTheme="majorHAnsi" w:cs="Times New Roman"/>
        </w:rPr>
        <w:lastRenderedPageBreak/>
        <w:t xml:space="preserve"> Donošenje Odluke o imenovanju Općinskog povjerenstva za procjenu šteta od elementarnih nepogoda</w:t>
      </w:r>
    </w:p>
    <w:p w:rsidR="000D1C86" w:rsidRPr="00B505D6" w:rsidRDefault="000D1C86" w:rsidP="000D1C86">
      <w:pPr>
        <w:numPr>
          <w:ilvl w:val="0"/>
          <w:numId w:val="4"/>
        </w:numPr>
        <w:suppressAutoHyphens/>
        <w:autoSpaceDN w:val="0"/>
        <w:spacing w:after="0" w:line="240" w:lineRule="auto"/>
        <w:jc w:val="both"/>
        <w:textAlignment w:val="baseline"/>
        <w:rPr>
          <w:rFonts w:asciiTheme="majorHAnsi" w:eastAsia="Calibri" w:hAnsiTheme="majorHAnsi" w:cs="Times New Roman"/>
        </w:rPr>
      </w:pPr>
      <w:r w:rsidRPr="00B505D6">
        <w:rPr>
          <w:rFonts w:asciiTheme="majorHAnsi" w:eastAsia="Calibri" w:hAnsiTheme="majorHAnsi" w:cs="Times New Roman"/>
        </w:rPr>
        <w:t>Donošenje Odluke o sufinanciranju troškova izobrazbe i polaganja ispita za sigurno rukovanje i primjenu pesticida</w:t>
      </w:r>
    </w:p>
    <w:p w:rsidR="000D1C86" w:rsidRPr="00B505D6" w:rsidRDefault="000D1C86" w:rsidP="000D1C86">
      <w:pPr>
        <w:numPr>
          <w:ilvl w:val="0"/>
          <w:numId w:val="4"/>
        </w:numPr>
        <w:suppressAutoHyphens/>
        <w:autoSpaceDN w:val="0"/>
        <w:spacing w:after="0" w:line="240" w:lineRule="auto"/>
        <w:textAlignment w:val="baseline"/>
        <w:rPr>
          <w:rFonts w:asciiTheme="majorHAnsi" w:eastAsia="Calibri" w:hAnsiTheme="majorHAnsi" w:cs="Times New Roman"/>
        </w:rPr>
      </w:pPr>
      <w:r w:rsidRPr="00B505D6">
        <w:rPr>
          <w:rFonts w:asciiTheme="majorHAnsi" w:eastAsia="Calibri" w:hAnsiTheme="majorHAnsi" w:cs="Times New Roman"/>
        </w:rPr>
        <w:t>Donošenje Odluke o davanju prethodne suglasnosti na Statut Knjižnice i čitaonice Dvor</w:t>
      </w:r>
    </w:p>
    <w:p w:rsidR="000D1C86" w:rsidRPr="00B505D6" w:rsidRDefault="000D1C86" w:rsidP="000D1C86">
      <w:pPr>
        <w:numPr>
          <w:ilvl w:val="0"/>
          <w:numId w:val="4"/>
        </w:numPr>
        <w:suppressAutoHyphens/>
        <w:autoSpaceDN w:val="0"/>
        <w:spacing w:after="0" w:line="240" w:lineRule="auto"/>
        <w:textAlignment w:val="baseline"/>
        <w:rPr>
          <w:rFonts w:asciiTheme="majorHAnsi" w:eastAsia="Calibri" w:hAnsiTheme="majorHAnsi" w:cs="Times New Roman"/>
        </w:rPr>
      </w:pPr>
      <w:r w:rsidRPr="00B505D6">
        <w:rPr>
          <w:rFonts w:asciiTheme="majorHAnsi" w:eastAsia="Calibri" w:hAnsiTheme="majorHAnsi" w:cs="Times New Roman"/>
        </w:rPr>
        <w:t>Donošenje Odluke o izradi II. Izmjena i dopuna Prostornog plana uređenja Općine Dvor</w:t>
      </w:r>
    </w:p>
    <w:p w:rsidR="000D1C86" w:rsidRPr="00B505D6" w:rsidRDefault="000D1C86" w:rsidP="000D1C86">
      <w:pPr>
        <w:numPr>
          <w:ilvl w:val="0"/>
          <w:numId w:val="4"/>
        </w:numPr>
        <w:suppressAutoHyphens/>
        <w:autoSpaceDN w:val="0"/>
        <w:spacing w:after="0" w:line="240" w:lineRule="auto"/>
        <w:jc w:val="both"/>
        <w:textAlignment w:val="baseline"/>
        <w:rPr>
          <w:rFonts w:asciiTheme="majorHAnsi" w:eastAsia="Calibri" w:hAnsiTheme="majorHAnsi" w:cs="Times New Roman"/>
        </w:rPr>
      </w:pPr>
      <w:r w:rsidRPr="00B505D6">
        <w:rPr>
          <w:rFonts w:asciiTheme="majorHAnsi" w:eastAsia="Calibri" w:hAnsiTheme="majorHAnsi" w:cs="Times New Roman"/>
        </w:rPr>
        <w:t xml:space="preserve">Donošenje zaključka o usvajanju Izvješća o stanju u prostoru Općine Dvor za razdoblje 2010. – 2014. godine </w:t>
      </w:r>
    </w:p>
    <w:p w:rsidR="000D1C86" w:rsidRPr="009E3BB6" w:rsidRDefault="000D1C86" w:rsidP="000D1C86">
      <w:pPr>
        <w:pStyle w:val="Bezproreda"/>
        <w:jc w:val="both"/>
        <w:rPr>
          <w:rFonts w:asciiTheme="majorHAnsi" w:hAnsiTheme="majorHAnsi"/>
        </w:rPr>
      </w:pPr>
    </w:p>
    <w:p w:rsidR="000D1C86" w:rsidRPr="009E3BB6" w:rsidRDefault="000D1C86" w:rsidP="000D1C86">
      <w:pPr>
        <w:pStyle w:val="Odlomakpopisa"/>
        <w:numPr>
          <w:ilvl w:val="0"/>
          <w:numId w:val="3"/>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hAnsiTheme="majorHAnsi"/>
        </w:rPr>
        <w:t xml:space="preserve">Joka – predlaže da se točka 22. </w:t>
      </w:r>
      <w:r w:rsidRPr="009E3BB6">
        <w:rPr>
          <w:rFonts w:asciiTheme="majorHAnsi" w:eastAsia="Calibri" w:hAnsiTheme="majorHAnsi" w:cs="Times New Roman"/>
        </w:rPr>
        <w:t>Donošenje zaključka o usvajanju Izvješća o stanju u prostoru Općine Dvor za razdoblje 2010. – 2014. godine skine s dnevnog reda, jer nisu dostavljeni materijali za istu</w:t>
      </w:r>
    </w:p>
    <w:p w:rsidR="000D1C86" w:rsidRPr="009E3BB6" w:rsidRDefault="000D1C86" w:rsidP="000D1C86">
      <w:pPr>
        <w:pStyle w:val="Odlomakpopisa"/>
        <w:numPr>
          <w:ilvl w:val="0"/>
          <w:numId w:val="3"/>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Načelnik – ne prihvaća prijedlog, jer se ne mijenja ništa u odnosu na prijedlog koji je bio dostavljen za 13. Sjednicu – 28.09.2015.</w:t>
      </w:r>
    </w:p>
    <w:p w:rsidR="000D1C86" w:rsidRPr="009E3BB6" w:rsidRDefault="000D1C86" w:rsidP="000D1C86">
      <w:pPr>
        <w:pStyle w:val="Odlomakpopisa"/>
        <w:numPr>
          <w:ilvl w:val="0"/>
          <w:numId w:val="3"/>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 xml:space="preserve">Glasovanje o prijedlogu vijećnika </w:t>
      </w:r>
      <w:proofErr w:type="spellStart"/>
      <w:r w:rsidRPr="009E3BB6">
        <w:rPr>
          <w:rFonts w:asciiTheme="majorHAnsi" w:eastAsia="Calibri" w:hAnsiTheme="majorHAnsi" w:cs="Times New Roman"/>
        </w:rPr>
        <w:t>Joke</w:t>
      </w:r>
      <w:proofErr w:type="spellEnd"/>
      <w:r w:rsidRPr="009E3BB6">
        <w:rPr>
          <w:rFonts w:asciiTheme="majorHAnsi" w:eastAsia="Calibri" w:hAnsiTheme="majorHAnsi" w:cs="Times New Roman"/>
        </w:rPr>
        <w:t xml:space="preserve"> – sa 3 glasa ZA prijedlog nije dobio dovoljno glasova da bi bio prihvaćen</w:t>
      </w:r>
    </w:p>
    <w:p w:rsidR="000D1C86" w:rsidRPr="009E3BB6" w:rsidRDefault="000D1C86" w:rsidP="000D1C86">
      <w:pPr>
        <w:pStyle w:val="Odlomakpopisa"/>
        <w:numPr>
          <w:ilvl w:val="0"/>
          <w:numId w:val="3"/>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Glasovanje o predloženom dnevnom redu – sa 9 glasova ZA, 3 glasa PROTIV i 0 glasova SUZDRŽAN usvojen je predloženi dnevni red</w:t>
      </w:r>
    </w:p>
    <w:p w:rsidR="000D1C86" w:rsidRPr="009E3BB6" w:rsidRDefault="000D1C86" w:rsidP="000D1C86">
      <w:pPr>
        <w:pStyle w:val="Bezproreda"/>
        <w:jc w:val="both"/>
        <w:rPr>
          <w:rFonts w:asciiTheme="majorHAnsi" w:hAnsiTheme="majorHAnsi"/>
        </w:rPr>
      </w:pPr>
    </w:p>
    <w:p w:rsidR="000D1C86" w:rsidRPr="009E3BB6" w:rsidRDefault="000D1C86" w:rsidP="000D1C86">
      <w:pPr>
        <w:pStyle w:val="Bezproreda"/>
        <w:jc w:val="both"/>
        <w:rPr>
          <w:rFonts w:asciiTheme="majorHAnsi" w:hAnsiTheme="majorHAnsi"/>
        </w:rPr>
      </w:pPr>
      <w:r w:rsidRPr="009E3BB6">
        <w:rPr>
          <w:rFonts w:asciiTheme="majorHAnsi" w:hAnsiTheme="majorHAnsi"/>
          <w:b/>
          <w:u w:val="single"/>
        </w:rPr>
        <w:t xml:space="preserve">AKTUALNI SAT </w:t>
      </w:r>
    </w:p>
    <w:p w:rsidR="000D1C86" w:rsidRPr="009E3BB6" w:rsidRDefault="000D1C86" w:rsidP="000D1C86">
      <w:pPr>
        <w:pStyle w:val="Bezproreda"/>
        <w:jc w:val="both"/>
        <w:rPr>
          <w:rFonts w:asciiTheme="majorHAnsi" w:hAnsiTheme="majorHAnsi"/>
        </w:rPr>
      </w:pPr>
      <w:r w:rsidRPr="009E3BB6">
        <w:rPr>
          <w:rFonts w:asciiTheme="majorHAnsi" w:hAnsiTheme="majorHAnsi"/>
        </w:rPr>
        <w:t xml:space="preserve">Predsjednik Općinskog vijeća Stjepan Buić otvara Aktualni sat čitanjem dopisa Banijske demokratske stranke dostavljen neposredno prije početka 14. sjednice Općinskog vijeća. Banijska demokratska stranka dopisom poziva općinske vijećnike da uskrate svoju potporu kod donošenja Proračuna za 2016. godinu,a koji će na sjednici predložiti načelnik Nikola Arbutina. Dopisom se proziva načelnika i njegove zamjenike da se zalažu za dovoženje nuklearnog otpada na područje Općine Dvor, za suradnju s Agencijom za nuklearni otpad, za opstruiranje odluka Općinskog vijeća, za lažiranje podataka o sastancima Vijeća mjesnih odbora, i sl. BDS smatra da je podrška politici Nikole </w:t>
      </w:r>
      <w:proofErr w:type="spellStart"/>
      <w:r w:rsidRPr="009E3BB6">
        <w:rPr>
          <w:rFonts w:asciiTheme="majorHAnsi" w:hAnsiTheme="majorHAnsi"/>
        </w:rPr>
        <w:t>Arbutine</w:t>
      </w:r>
      <w:proofErr w:type="spellEnd"/>
      <w:r w:rsidRPr="009E3BB6">
        <w:rPr>
          <w:rFonts w:asciiTheme="majorHAnsi" w:hAnsiTheme="majorHAnsi"/>
        </w:rPr>
        <w:t xml:space="preserve"> podrška trovanju općine, te da se neizglasavanjem Proračuna za 2016. godinu treba srušiti sadašnju vlast i ići na nove izbore. </w:t>
      </w:r>
    </w:p>
    <w:p w:rsidR="000D1C86" w:rsidRPr="009E3BB6" w:rsidRDefault="000D1C86" w:rsidP="000D1C86">
      <w:pPr>
        <w:pStyle w:val="Bezproreda"/>
        <w:numPr>
          <w:ilvl w:val="0"/>
          <w:numId w:val="1"/>
        </w:numPr>
        <w:jc w:val="both"/>
        <w:rPr>
          <w:rFonts w:asciiTheme="majorHAnsi" w:hAnsiTheme="majorHAnsi"/>
        </w:rPr>
      </w:pPr>
      <w:r w:rsidRPr="009E3BB6">
        <w:rPr>
          <w:rFonts w:asciiTheme="majorHAnsi" w:hAnsiTheme="majorHAnsi"/>
        </w:rPr>
        <w:t xml:space="preserve">Stjepan Buić - ukazuje da su slijedeći izbori za lokalnu samoupravu 2017. godine i da se gospoda iz BDS-a za njih pripreme i pokušaju doći na vlast tada. Nakon toga poziva vijećnike da se jave za raspravu u okviru Aktualnog sata , a riječ daje načelniku Nikoli </w:t>
      </w:r>
      <w:proofErr w:type="spellStart"/>
      <w:r w:rsidRPr="009E3BB6">
        <w:rPr>
          <w:rFonts w:asciiTheme="majorHAnsi" w:hAnsiTheme="majorHAnsi"/>
        </w:rPr>
        <w:t>Arbutini</w:t>
      </w:r>
      <w:proofErr w:type="spellEnd"/>
      <w:r w:rsidRPr="009E3BB6">
        <w:rPr>
          <w:rFonts w:asciiTheme="majorHAnsi" w:hAnsiTheme="majorHAnsi"/>
        </w:rPr>
        <w:t xml:space="preserve">. </w:t>
      </w:r>
    </w:p>
    <w:p w:rsidR="000D1C86" w:rsidRPr="009E3BB6" w:rsidRDefault="000D1C86" w:rsidP="000D1C86">
      <w:pPr>
        <w:pStyle w:val="Bezproreda"/>
        <w:numPr>
          <w:ilvl w:val="0"/>
          <w:numId w:val="1"/>
        </w:numPr>
        <w:jc w:val="both"/>
        <w:rPr>
          <w:rFonts w:asciiTheme="majorHAnsi" w:hAnsiTheme="majorHAnsi"/>
        </w:rPr>
      </w:pPr>
      <w:r w:rsidRPr="009E3BB6">
        <w:rPr>
          <w:rFonts w:asciiTheme="majorHAnsi" w:hAnsiTheme="majorHAnsi"/>
        </w:rPr>
        <w:t xml:space="preserve">Načelnik Arbutina - pozdravlja sve nazočne i izjavljuje da neće komentirati upravo pročitani dopis, nego će samo reći: „bitno je </w:t>
      </w:r>
      <w:proofErr w:type="spellStart"/>
      <w:r w:rsidRPr="009E3BB6">
        <w:rPr>
          <w:rFonts w:asciiTheme="majorHAnsi" w:hAnsiTheme="majorHAnsi"/>
        </w:rPr>
        <w:t>šta</w:t>
      </w:r>
      <w:proofErr w:type="spellEnd"/>
      <w:r w:rsidRPr="009E3BB6">
        <w:rPr>
          <w:rFonts w:asciiTheme="majorHAnsi" w:hAnsiTheme="majorHAnsi"/>
        </w:rPr>
        <w:t xml:space="preserve"> se priča, a još </w:t>
      </w:r>
      <w:proofErr w:type="spellStart"/>
      <w:r w:rsidRPr="009E3BB6">
        <w:rPr>
          <w:rFonts w:asciiTheme="majorHAnsi" w:hAnsiTheme="majorHAnsi"/>
        </w:rPr>
        <w:t>bitnije</w:t>
      </w:r>
      <w:proofErr w:type="spellEnd"/>
      <w:r w:rsidRPr="009E3BB6">
        <w:rPr>
          <w:rFonts w:asciiTheme="majorHAnsi" w:hAnsiTheme="majorHAnsi"/>
        </w:rPr>
        <w:t xml:space="preserve"> '</w:t>
      </w:r>
      <w:proofErr w:type="spellStart"/>
      <w:r w:rsidRPr="009E3BB6">
        <w:rPr>
          <w:rFonts w:asciiTheme="majorHAnsi" w:hAnsiTheme="majorHAnsi"/>
        </w:rPr>
        <w:t>ko</w:t>
      </w:r>
      <w:proofErr w:type="spellEnd"/>
      <w:r w:rsidRPr="009E3BB6">
        <w:rPr>
          <w:rFonts w:asciiTheme="majorHAnsi" w:hAnsiTheme="majorHAnsi"/>
        </w:rPr>
        <w:t xml:space="preserve"> priča“.</w:t>
      </w:r>
    </w:p>
    <w:p w:rsidR="000D1C86" w:rsidRPr="009E3BB6" w:rsidRDefault="000D1C86" w:rsidP="000D1C86">
      <w:pPr>
        <w:pStyle w:val="Bezproreda"/>
        <w:numPr>
          <w:ilvl w:val="0"/>
          <w:numId w:val="1"/>
        </w:numPr>
        <w:jc w:val="both"/>
        <w:rPr>
          <w:rFonts w:asciiTheme="majorHAnsi" w:hAnsiTheme="majorHAnsi"/>
        </w:rPr>
      </w:pPr>
      <w:r w:rsidRPr="009E3BB6">
        <w:rPr>
          <w:rFonts w:asciiTheme="majorHAnsi" w:hAnsiTheme="majorHAnsi"/>
        </w:rPr>
        <w:t>Predrag Begić – predlaže donošenje odluke o provjeri zdravstvene ispravnosti vode po mjesnim vodovodima, tj. Da Općina organizira uzimanje uzoraka i plati analizu zdravstvene ispravnosti vode.</w:t>
      </w:r>
    </w:p>
    <w:p w:rsidR="000D1C86" w:rsidRPr="009E3BB6" w:rsidRDefault="000D1C86" w:rsidP="000D1C86">
      <w:pPr>
        <w:pStyle w:val="Bezproreda"/>
        <w:numPr>
          <w:ilvl w:val="0"/>
          <w:numId w:val="2"/>
        </w:numPr>
        <w:jc w:val="both"/>
        <w:rPr>
          <w:rFonts w:asciiTheme="majorHAnsi" w:hAnsiTheme="majorHAnsi"/>
        </w:rPr>
      </w:pPr>
      <w:r w:rsidRPr="009E3BB6">
        <w:rPr>
          <w:rFonts w:asciiTheme="majorHAnsi" w:hAnsiTheme="majorHAnsi"/>
        </w:rPr>
        <w:t xml:space="preserve">predsjedavajući daje riječ načelniku </w:t>
      </w:r>
      <w:proofErr w:type="spellStart"/>
      <w:r w:rsidRPr="009E3BB6">
        <w:rPr>
          <w:rFonts w:asciiTheme="majorHAnsi" w:hAnsiTheme="majorHAnsi"/>
        </w:rPr>
        <w:t>Arbutini</w:t>
      </w:r>
      <w:proofErr w:type="spellEnd"/>
    </w:p>
    <w:p w:rsidR="000D1C86" w:rsidRPr="009E3BB6" w:rsidRDefault="000D1C86" w:rsidP="000D1C86">
      <w:pPr>
        <w:pStyle w:val="Bezproreda"/>
        <w:numPr>
          <w:ilvl w:val="0"/>
          <w:numId w:val="2"/>
        </w:numPr>
        <w:jc w:val="both"/>
        <w:rPr>
          <w:rFonts w:asciiTheme="majorHAnsi" w:hAnsiTheme="majorHAnsi"/>
        </w:rPr>
      </w:pPr>
      <w:r w:rsidRPr="009E3BB6">
        <w:rPr>
          <w:rFonts w:asciiTheme="majorHAnsi" w:hAnsiTheme="majorHAnsi"/>
        </w:rPr>
        <w:t>načelnik Arbutina- pozdravlja prijedlog kao jako dobar i izjavljuje da će zatražiti ponudu Zavoda za javno zdravstvo radi utvrđivanja koliko bi to koštalo, a zatim će se donijeti odluka o financiranju analize vode po mjesnim vodovodima</w:t>
      </w:r>
    </w:p>
    <w:p w:rsidR="000D1C86" w:rsidRPr="009E3BB6" w:rsidRDefault="000D1C86" w:rsidP="000D1C86">
      <w:pPr>
        <w:pStyle w:val="Bezproreda"/>
        <w:numPr>
          <w:ilvl w:val="0"/>
          <w:numId w:val="2"/>
        </w:numPr>
        <w:jc w:val="both"/>
        <w:rPr>
          <w:rFonts w:asciiTheme="majorHAnsi" w:hAnsiTheme="majorHAnsi"/>
        </w:rPr>
      </w:pPr>
      <w:r w:rsidRPr="009E3BB6">
        <w:rPr>
          <w:rFonts w:asciiTheme="majorHAnsi" w:hAnsiTheme="majorHAnsi"/>
        </w:rPr>
        <w:t xml:space="preserve">Dragan Menićanin – upoznaje vijećnike s činjenicom da jedan zaseok u </w:t>
      </w:r>
      <w:proofErr w:type="spellStart"/>
      <w:r w:rsidRPr="009E3BB6">
        <w:rPr>
          <w:rFonts w:asciiTheme="majorHAnsi" w:hAnsiTheme="majorHAnsi"/>
        </w:rPr>
        <w:t>Rujevcu</w:t>
      </w:r>
      <w:proofErr w:type="spellEnd"/>
      <w:r w:rsidRPr="009E3BB6">
        <w:rPr>
          <w:rFonts w:asciiTheme="majorHAnsi" w:hAnsiTheme="majorHAnsi"/>
        </w:rPr>
        <w:t xml:space="preserve"> već mjesecima ima potpuno zagađenu vodu uslijed rada šumskih traktora na izvlačenju drva. Radi se o mjesnom vodovodu koji koristi 10-15 kućanstava, a ljudi ne znaju kome bi se obratili. Trenutno donose pitku vodu sa izvora udaljenih 1-2 kilometra i nemaju nikakvog drugog rješenja,a i put u tom selu je trenutno neprohodan za aute. Nedavno je nešto od toga sanirano, ali smatra da se samim nasipanjem puta problem ne može riješiti, već da bi trebalo pokušati naći načina za asfaltira taj put koji je dug 1-</w:t>
      </w:r>
      <w:proofErr w:type="spellStart"/>
      <w:r w:rsidRPr="009E3BB6">
        <w:rPr>
          <w:rFonts w:asciiTheme="majorHAnsi" w:hAnsiTheme="majorHAnsi"/>
        </w:rPr>
        <w:t>1</w:t>
      </w:r>
      <w:proofErr w:type="spellEnd"/>
      <w:r w:rsidRPr="009E3BB6">
        <w:rPr>
          <w:rFonts w:asciiTheme="majorHAnsi" w:hAnsiTheme="majorHAnsi"/>
        </w:rPr>
        <w:t>,5 kilometara.</w:t>
      </w:r>
    </w:p>
    <w:p w:rsidR="000D1C86" w:rsidRPr="009E3BB6" w:rsidRDefault="000D1C86" w:rsidP="000D1C86">
      <w:pPr>
        <w:pStyle w:val="Bezproreda"/>
        <w:numPr>
          <w:ilvl w:val="0"/>
          <w:numId w:val="2"/>
        </w:numPr>
        <w:jc w:val="both"/>
        <w:rPr>
          <w:rFonts w:asciiTheme="majorHAnsi" w:hAnsiTheme="majorHAnsi"/>
        </w:rPr>
      </w:pPr>
      <w:r w:rsidRPr="009E3BB6">
        <w:rPr>
          <w:rFonts w:asciiTheme="majorHAnsi" w:hAnsiTheme="majorHAnsi"/>
        </w:rPr>
        <w:t>predsjedavajući Buić – a gdje se konkretno nalazi taj put?</w:t>
      </w:r>
    </w:p>
    <w:p w:rsidR="000D1C86" w:rsidRPr="009E3BB6" w:rsidRDefault="000D1C86" w:rsidP="000D1C86">
      <w:pPr>
        <w:pStyle w:val="Bezproreda"/>
        <w:numPr>
          <w:ilvl w:val="0"/>
          <w:numId w:val="2"/>
        </w:numPr>
        <w:jc w:val="both"/>
        <w:rPr>
          <w:rFonts w:asciiTheme="majorHAnsi" w:hAnsiTheme="majorHAnsi"/>
        </w:rPr>
      </w:pPr>
      <w:r w:rsidRPr="009E3BB6">
        <w:rPr>
          <w:rFonts w:asciiTheme="majorHAnsi" w:hAnsiTheme="majorHAnsi"/>
        </w:rPr>
        <w:t xml:space="preserve">Dragan Menićanin – u </w:t>
      </w:r>
      <w:proofErr w:type="spellStart"/>
      <w:r w:rsidRPr="009E3BB6">
        <w:rPr>
          <w:rFonts w:asciiTheme="majorHAnsi" w:hAnsiTheme="majorHAnsi"/>
        </w:rPr>
        <w:t>Radišićima</w:t>
      </w:r>
      <w:proofErr w:type="spellEnd"/>
    </w:p>
    <w:p w:rsidR="000D1C86" w:rsidRPr="009E3BB6" w:rsidRDefault="000D1C86" w:rsidP="000D1C86">
      <w:pPr>
        <w:pStyle w:val="Bezproreda"/>
        <w:numPr>
          <w:ilvl w:val="0"/>
          <w:numId w:val="2"/>
        </w:numPr>
        <w:jc w:val="both"/>
        <w:rPr>
          <w:rFonts w:asciiTheme="majorHAnsi" w:hAnsiTheme="majorHAnsi"/>
        </w:rPr>
      </w:pPr>
      <w:r w:rsidRPr="009E3BB6">
        <w:rPr>
          <w:rFonts w:asciiTheme="majorHAnsi" w:hAnsiTheme="majorHAnsi"/>
        </w:rPr>
        <w:t xml:space="preserve">načelnik Arbutina – što se tiče vode, problem nije samo u vašem selu, nego su mnogi seoski vodospremnici zbog starosti pukli. Ne može se očekivati da naše Komunalno poduzeće to rješava, jer nemamo ni stručnih ljudi za taj dio, niti dovoljno ljudi, niti su </w:t>
      </w:r>
      <w:r w:rsidRPr="009E3BB6">
        <w:rPr>
          <w:rFonts w:asciiTheme="majorHAnsi" w:hAnsiTheme="majorHAnsi"/>
        </w:rPr>
        <w:lastRenderedPageBreak/>
        <w:t xml:space="preserve">svugdje isti problemi s vodom. Takav problem je bio u </w:t>
      </w:r>
      <w:proofErr w:type="spellStart"/>
      <w:r w:rsidRPr="009E3BB6">
        <w:rPr>
          <w:rFonts w:asciiTheme="majorHAnsi" w:hAnsiTheme="majorHAnsi"/>
        </w:rPr>
        <w:t>Žirovcu</w:t>
      </w:r>
      <w:proofErr w:type="spellEnd"/>
      <w:r w:rsidRPr="009E3BB6">
        <w:rPr>
          <w:rFonts w:asciiTheme="majorHAnsi" w:hAnsiTheme="majorHAnsi"/>
        </w:rPr>
        <w:t xml:space="preserve"> i nedavno je riješen. Najbolje je da netko iz Mjesnog odbora prijavi problem,</w:t>
      </w:r>
    </w:p>
    <w:p w:rsidR="000D1C86" w:rsidRPr="009E3BB6" w:rsidRDefault="000D1C86" w:rsidP="000D1C86">
      <w:pPr>
        <w:pStyle w:val="Bezproreda"/>
        <w:numPr>
          <w:ilvl w:val="0"/>
          <w:numId w:val="2"/>
        </w:numPr>
        <w:jc w:val="both"/>
        <w:rPr>
          <w:rFonts w:asciiTheme="majorHAnsi" w:hAnsiTheme="majorHAnsi"/>
        </w:rPr>
      </w:pPr>
      <w:r w:rsidRPr="009E3BB6">
        <w:rPr>
          <w:rFonts w:asciiTheme="majorHAnsi" w:hAnsiTheme="majorHAnsi"/>
        </w:rPr>
        <w:t xml:space="preserve">ode se na teren, utvrdi o čemu se radi, pa će se Općina, zajedno s Komunalcem iznaći rješenje. Što se tiče puta u </w:t>
      </w:r>
      <w:proofErr w:type="spellStart"/>
      <w:r w:rsidRPr="009E3BB6">
        <w:rPr>
          <w:rFonts w:asciiTheme="majorHAnsi" w:hAnsiTheme="majorHAnsi"/>
        </w:rPr>
        <w:t>Radišiće</w:t>
      </w:r>
      <w:proofErr w:type="spellEnd"/>
      <w:r w:rsidRPr="009E3BB6">
        <w:rPr>
          <w:rFonts w:asciiTheme="majorHAnsi" w:hAnsiTheme="majorHAnsi"/>
        </w:rPr>
        <w:t xml:space="preserve">, zna da je uvijek problem s neasfaltiranim putovima, ali još je veći problem s asfaltiranim putovima gdje god se izvoze drva. Za kilometar i sto nije tako mali iznos potreban. Znamo koja tu tonaža ide, koji kamioni i kakvu bi tu trebalo podlogu napraviti. On je za to da se to stavi u proračun, ali tu bi značajan dio trebale preuzeti Hrvatske šume,ako su Hrvatske šume spremne ići u partnerski odnos, uputit će prijedlog Upravi šuma u Sisku gospodinu Petroviću pa ako su oni spremni za sufinanciranje i Općina će to uvrstiti u proračun. Ako stavimo znak za ograničenje 10 t, onda su to problemi, problemi i za vas koji tamo živite. Moramo se odlučiti kojim putem ćemo ići. Prvo ćemo uputiti dopis Upravi šuma Sisak za sufinanciranje,pa ako može </w:t>
      </w:r>
      <w:proofErr w:type="spellStart"/>
      <w:r w:rsidRPr="009E3BB6">
        <w:rPr>
          <w:rFonts w:asciiTheme="majorHAnsi" w:hAnsiTheme="majorHAnsi"/>
        </w:rPr>
        <w:t>može</w:t>
      </w:r>
      <w:proofErr w:type="spellEnd"/>
      <w:r w:rsidRPr="009E3BB6">
        <w:rPr>
          <w:rFonts w:asciiTheme="majorHAnsi" w:hAnsiTheme="majorHAnsi"/>
        </w:rPr>
        <w:t>, a ako ne moramo razmotriti neke druge opcije.</w:t>
      </w:r>
    </w:p>
    <w:p w:rsidR="000D1C86" w:rsidRPr="009E3BB6" w:rsidRDefault="000D1C86" w:rsidP="000D1C86">
      <w:pPr>
        <w:pStyle w:val="Bezproreda"/>
        <w:numPr>
          <w:ilvl w:val="0"/>
          <w:numId w:val="2"/>
        </w:numPr>
        <w:jc w:val="both"/>
        <w:rPr>
          <w:rFonts w:asciiTheme="majorHAnsi" w:hAnsiTheme="majorHAnsi"/>
        </w:rPr>
      </w:pPr>
      <w:r w:rsidRPr="009E3BB6">
        <w:rPr>
          <w:rFonts w:asciiTheme="majorHAnsi" w:hAnsiTheme="majorHAnsi"/>
        </w:rPr>
        <w:t xml:space="preserve">Zoran Tesla – Vezano na problem zagađenja izvora u </w:t>
      </w:r>
      <w:proofErr w:type="spellStart"/>
      <w:r w:rsidRPr="009E3BB6">
        <w:rPr>
          <w:rFonts w:asciiTheme="majorHAnsi" w:hAnsiTheme="majorHAnsi"/>
        </w:rPr>
        <w:t>Radišićima</w:t>
      </w:r>
      <w:proofErr w:type="spellEnd"/>
      <w:r w:rsidRPr="009E3BB6">
        <w:rPr>
          <w:rFonts w:asciiTheme="majorHAnsi" w:hAnsiTheme="majorHAnsi"/>
        </w:rPr>
        <w:t xml:space="preserve"> gdje završavaju šumski radovi, Hrvatske šume su izašle na teren, očistile izvor i sanirale štetu, ali se mora istaknuti da je i inače problem što su izvori stari i neodržavani dugi niz godina. Ističe da u </w:t>
      </w:r>
      <w:proofErr w:type="spellStart"/>
      <w:r w:rsidRPr="009E3BB6">
        <w:rPr>
          <w:rFonts w:asciiTheme="majorHAnsi" w:hAnsiTheme="majorHAnsi"/>
        </w:rPr>
        <w:t>Radišićima</w:t>
      </w:r>
      <w:proofErr w:type="spellEnd"/>
      <w:r w:rsidRPr="009E3BB6">
        <w:rPr>
          <w:rFonts w:asciiTheme="majorHAnsi" w:hAnsiTheme="majorHAnsi"/>
        </w:rPr>
        <w:t xml:space="preserve"> kamioni Hrvatskih šuma ne voze. Inače, Šumarija </w:t>
      </w:r>
      <w:proofErr w:type="spellStart"/>
      <w:r w:rsidRPr="009E3BB6">
        <w:rPr>
          <w:rFonts w:asciiTheme="majorHAnsi" w:hAnsiTheme="majorHAnsi"/>
        </w:rPr>
        <w:t>Rujevac</w:t>
      </w:r>
      <w:proofErr w:type="spellEnd"/>
      <w:r w:rsidRPr="009E3BB6">
        <w:rPr>
          <w:rFonts w:asciiTheme="majorHAnsi" w:hAnsiTheme="majorHAnsi"/>
        </w:rPr>
        <w:t xml:space="preserve"> će uvijek pomoći oko izvora i oko cesta,gdje god mogu, iako često oštećenja uzrokuju radovi na izvlačenju drva iz privatnih šuma. To se tiče dopisa načelnika Upravi šuma za sufinanciranje sanacije puta, ističe da Hrvatske šume maksimalno izbjegavaju korištenje putova kroz naselja, te da koriste šumske putove i trenutno dovršavaju nasipavanje dionice </w:t>
      </w:r>
      <w:proofErr w:type="spellStart"/>
      <w:r w:rsidRPr="009E3BB6">
        <w:rPr>
          <w:rFonts w:asciiTheme="majorHAnsi" w:hAnsiTheme="majorHAnsi"/>
        </w:rPr>
        <w:t>Metrize</w:t>
      </w:r>
      <w:proofErr w:type="spellEnd"/>
      <w:r w:rsidRPr="009E3BB6">
        <w:rPr>
          <w:rFonts w:asciiTheme="majorHAnsi" w:hAnsiTheme="majorHAnsi"/>
        </w:rPr>
        <w:t xml:space="preserve"> -Kosna, gdje će znatno rasteretiti dionicu Kosna-Mala Kosna.</w:t>
      </w:r>
    </w:p>
    <w:p w:rsidR="000D1C86" w:rsidRPr="009E3BB6" w:rsidRDefault="000D1C86" w:rsidP="000D1C86">
      <w:pPr>
        <w:pStyle w:val="Bezproreda"/>
        <w:numPr>
          <w:ilvl w:val="0"/>
          <w:numId w:val="2"/>
        </w:numPr>
        <w:jc w:val="both"/>
        <w:rPr>
          <w:rFonts w:asciiTheme="majorHAnsi" w:hAnsiTheme="majorHAnsi"/>
        </w:rPr>
      </w:pPr>
      <w:r w:rsidRPr="009E3BB6">
        <w:rPr>
          <w:rFonts w:asciiTheme="majorHAnsi" w:hAnsiTheme="majorHAnsi"/>
        </w:rPr>
        <w:t>Marijan Janošević – seoski vodovodi, u kojem su svojstvu, tko je njihov vlasnik?</w:t>
      </w:r>
    </w:p>
    <w:p w:rsidR="000D1C86" w:rsidRPr="009E3BB6" w:rsidRDefault="000D1C86" w:rsidP="000D1C86">
      <w:pPr>
        <w:pStyle w:val="Bezproreda"/>
        <w:numPr>
          <w:ilvl w:val="0"/>
          <w:numId w:val="2"/>
        </w:numPr>
        <w:jc w:val="both"/>
        <w:rPr>
          <w:rFonts w:asciiTheme="majorHAnsi" w:hAnsiTheme="majorHAnsi"/>
        </w:rPr>
      </w:pPr>
      <w:r w:rsidRPr="009E3BB6">
        <w:rPr>
          <w:rFonts w:asciiTheme="majorHAnsi" w:hAnsiTheme="majorHAnsi"/>
        </w:rPr>
        <w:t>načelnik Arbutina – dobro pitanje, zna se da su u vrijeme osnivanja tih vodovoda kao pravni subjekti bile osnovane vodne zajednice….1991. vodne zajednice su nestale. Nikad nije osnovan drugi pravni subjekt za njihovo upravljanje. Sad je tu problem, s druge strane došlo je do preustroja mjesne samouprave, Mjesna zajednica više ne postoji, osnovani su Mjesni odbori, nekad je jedno selo bilo Mjesna zajednica, a sad imamo Mjesne odbore, a znate da cijela Općina Dvor ima ukupno devet Mjesnih odbora. Tako se događa da interese nekog sela nema tko zastupati, jer nema svog predstavnika u Vijeću Mjesnog odbora. Novi Zakon o vodama propisuje da sve vodovode s preko 50 korisnika preuzima komunalno poduzeće koje se bavi vodoopskrbom i s njime gospodari. To opet znači jedan veliki problem, jer mi možemo dobiti novce i izgraditi vodovode, ali prema drugom zakonu nema subvencije za cijenu vode, tj. cijena vode mora biti takva da pokriva sve troškove. Za neke vodovode cijena vode bi bila takva da je naši ljudi ne bi mogli plaćati, a znate da je i sad cijena vode u Dvoru nerealna, da bi morala biti bar 90% veća. Već pet puta su pisana očitovanja prema Hrvatskim vodama zašto je tako. Sutra kad dođe do osnivanja vodne zajednice na području cijele Sisačko-moslavačke županije imat ćemo cijenu vode koja će biti izračunata prema parametrima izlaza i ulaza.</w:t>
      </w:r>
    </w:p>
    <w:p w:rsidR="000D1C86" w:rsidRPr="009E3BB6" w:rsidRDefault="000D1C86" w:rsidP="000D1C86">
      <w:pPr>
        <w:pStyle w:val="Bezproreda"/>
        <w:numPr>
          <w:ilvl w:val="0"/>
          <w:numId w:val="2"/>
        </w:numPr>
        <w:jc w:val="both"/>
        <w:rPr>
          <w:rFonts w:asciiTheme="majorHAnsi" w:hAnsiTheme="majorHAnsi"/>
        </w:rPr>
      </w:pPr>
      <w:r w:rsidRPr="009E3BB6">
        <w:rPr>
          <w:rFonts w:asciiTheme="majorHAnsi" w:hAnsiTheme="majorHAnsi"/>
        </w:rPr>
        <w:t>Zoran Tesla – ovo je drugi put da se javljam koliko i imam pravo, ovo govorim kao općinski vijećnik i kao upravitelj Šumarije. Dostavljen je jedan dopis, ljudi vrlo često obavještavaju Hrvatske šume o oštećenju ceste nakon što privatne osobe eksploatiraju svoje šume iako to nema veze s Hrvatskim šumama.</w:t>
      </w:r>
    </w:p>
    <w:p w:rsidR="000D1C86" w:rsidRPr="009E3BB6" w:rsidRDefault="000D1C86" w:rsidP="000D1C86">
      <w:pPr>
        <w:pStyle w:val="Bezproreda"/>
        <w:numPr>
          <w:ilvl w:val="0"/>
          <w:numId w:val="2"/>
        </w:numPr>
        <w:jc w:val="both"/>
        <w:rPr>
          <w:rFonts w:asciiTheme="majorHAnsi" w:hAnsiTheme="majorHAnsi"/>
        </w:rPr>
      </w:pPr>
      <w:r w:rsidRPr="009E3BB6">
        <w:rPr>
          <w:rFonts w:asciiTheme="majorHAnsi" w:hAnsiTheme="majorHAnsi"/>
        </w:rPr>
        <w:t xml:space="preserve">načelnik Arbutina – vrlo često se događa da ljudi nakon što izvuku drva iz svoje šume podnesu zahtjev da se ograniči promet na toj cesti, što nije u redu pa će se znakovi ograničenja postaviti selektivno i to uglavnom u jesenskom i zimskom periodu, a ljeti kad je cesta suha, a podloga stabilna znakovi ograničenja će se ukloniti kako bi ljudi mogli koristiti drvo iz svojih šuma. Ako vijećnici imaju kakav drugi prijedlog volio bi ga čuti. Takav problem je bio u </w:t>
      </w:r>
      <w:proofErr w:type="spellStart"/>
      <w:r w:rsidRPr="009E3BB6">
        <w:rPr>
          <w:rFonts w:asciiTheme="majorHAnsi" w:hAnsiTheme="majorHAnsi"/>
        </w:rPr>
        <w:t>Volinjskom</w:t>
      </w:r>
      <w:proofErr w:type="spellEnd"/>
      <w:r w:rsidRPr="009E3BB6">
        <w:rPr>
          <w:rFonts w:asciiTheme="majorHAnsi" w:hAnsiTheme="majorHAnsi"/>
        </w:rPr>
        <w:t xml:space="preserve"> Jarku i u još nekim mjestima, ali je se s Upravom šuma, Šumarijom Dvor i Šumarijom </w:t>
      </w:r>
      <w:proofErr w:type="spellStart"/>
      <w:r w:rsidRPr="009E3BB6">
        <w:rPr>
          <w:rFonts w:asciiTheme="majorHAnsi" w:hAnsiTheme="majorHAnsi"/>
        </w:rPr>
        <w:t>Rujevac</w:t>
      </w:r>
      <w:proofErr w:type="spellEnd"/>
      <w:r w:rsidRPr="009E3BB6">
        <w:rPr>
          <w:rFonts w:asciiTheme="majorHAnsi" w:hAnsiTheme="majorHAnsi"/>
        </w:rPr>
        <w:t xml:space="preserve"> našlo rješenje. Trajno postavljanje znakova ograničenja sprječava oštećenje cesta, ali s druge strane zaustavlja gospodarsku djelatnost. Da li bismo imali više koristi od očuvanja ceste ili od sprječavanja gospodarske djelatnosti, to </w:t>
      </w:r>
      <w:proofErr w:type="spellStart"/>
      <w:r w:rsidRPr="009E3BB6">
        <w:rPr>
          <w:rFonts w:asciiTheme="majorHAnsi" w:hAnsiTheme="majorHAnsi"/>
        </w:rPr>
        <w:t>prevazilazi</w:t>
      </w:r>
      <w:proofErr w:type="spellEnd"/>
      <w:r w:rsidRPr="009E3BB6">
        <w:rPr>
          <w:rFonts w:asciiTheme="majorHAnsi" w:hAnsiTheme="majorHAnsi"/>
        </w:rPr>
        <w:t xml:space="preserve"> naše moći ovdje u Dvoru, trebamo se boriti svako svojim putem da što bolje iskoristimo to prirodno bogatstvo koje nam je bog dao.</w:t>
      </w:r>
    </w:p>
    <w:p w:rsidR="000D1C86" w:rsidRPr="009E3BB6" w:rsidRDefault="000D1C86" w:rsidP="000D1C86">
      <w:pPr>
        <w:pStyle w:val="Bezproreda"/>
        <w:numPr>
          <w:ilvl w:val="0"/>
          <w:numId w:val="2"/>
        </w:numPr>
        <w:jc w:val="both"/>
        <w:rPr>
          <w:rFonts w:asciiTheme="majorHAnsi" w:hAnsiTheme="majorHAnsi"/>
        </w:rPr>
      </w:pPr>
      <w:r w:rsidRPr="009E3BB6">
        <w:rPr>
          <w:rFonts w:asciiTheme="majorHAnsi" w:hAnsiTheme="majorHAnsi"/>
        </w:rPr>
        <w:lastRenderedPageBreak/>
        <w:t>Predrag Begić – prije nekoliko vijeća sam postavio pitanje o oštećenju puta koje je rijeka Una prije nekoliko godina napravila, da li ste dobili kakav odgovor od Hrvatskih voda i u kojoj je to sad fazi? Mi smo jednom susjedu sad ušli u njivu već 20 metara kako bismo tuda prolazili.</w:t>
      </w:r>
    </w:p>
    <w:p w:rsidR="000D1C86" w:rsidRPr="009E3BB6" w:rsidRDefault="000D1C86" w:rsidP="000D1C86">
      <w:pPr>
        <w:pStyle w:val="Bezproreda"/>
        <w:numPr>
          <w:ilvl w:val="0"/>
          <w:numId w:val="2"/>
        </w:numPr>
        <w:jc w:val="both"/>
        <w:rPr>
          <w:rFonts w:asciiTheme="majorHAnsi" w:hAnsiTheme="majorHAnsi"/>
        </w:rPr>
      </w:pPr>
      <w:r w:rsidRPr="009E3BB6">
        <w:rPr>
          <w:rFonts w:asciiTheme="majorHAnsi" w:hAnsiTheme="majorHAnsi"/>
        </w:rPr>
        <w:t xml:space="preserve">načelnik Arbutina – zahtjev je upućen Hrvatskim vodama, nikakav odgovor nije došao, pokušat će se ugurati za slijedeću godinu  da to uđe u plan, gospođa Ljerka je tu, ona će to još jednom ponoviti da se pokuša staviti u plan za 2016 i još neke druge stvari. Najveći problem nam je zabrana korištenja pijeska iz Une i </w:t>
      </w:r>
      <w:proofErr w:type="spellStart"/>
      <w:r w:rsidRPr="009E3BB6">
        <w:rPr>
          <w:rFonts w:asciiTheme="majorHAnsi" w:hAnsiTheme="majorHAnsi"/>
        </w:rPr>
        <w:t>Žirovac</w:t>
      </w:r>
      <w:proofErr w:type="spellEnd"/>
      <w:r w:rsidRPr="009E3BB6">
        <w:rPr>
          <w:rFonts w:asciiTheme="majorHAnsi" w:hAnsiTheme="majorHAnsi"/>
        </w:rPr>
        <w:t xml:space="preserve"> pa često imamo bujične poplave. Za korištenje materijala iz rijeke </w:t>
      </w:r>
      <w:proofErr w:type="spellStart"/>
      <w:r w:rsidRPr="009E3BB6">
        <w:rPr>
          <w:rFonts w:asciiTheme="majorHAnsi" w:hAnsiTheme="majorHAnsi"/>
        </w:rPr>
        <w:t>Žirovac</w:t>
      </w:r>
      <w:proofErr w:type="spellEnd"/>
      <w:r w:rsidRPr="009E3BB6">
        <w:rPr>
          <w:rFonts w:asciiTheme="majorHAnsi" w:hAnsiTheme="majorHAnsi"/>
        </w:rPr>
        <w:t xml:space="preserve"> direktno je zainteresirana Općina, a iz rijeke Une neko od koncesionara. Moramo pokušati dobiti dozvole za t, jer ste vidjeli da svaka mala kiša dovodi do potopa njiva uz </w:t>
      </w:r>
      <w:proofErr w:type="spellStart"/>
      <w:r w:rsidRPr="009E3BB6">
        <w:rPr>
          <w:rFonts w:asciiTheme="majorHAnsi" w:hAnsiTheme="majorHAnsi"/>
        </w:rPr>
        <w:t>Žirovac</w:t>
      </w:r>
      <w:proofErr w:type="spellEnd"/>
      <w:r w:rsidRPr="009E3BB6">
        <w:rPr>
          <w:rFonts w:asciiTheme="majorHAnsi" w:hAnsiTheme="majorHAnsi"/>
        </w:rPr>
        <w:t>.</w:t>
      </w:r>
    </w:p>
    <w:p w:rsidR="000D1C86" w:rsidRPr="009E3BB6" w:rsidRDefault="000D1C86" w:rsidP="000D1C86">
      <w:pPr>
        <w:pStyle w:val="Bezproreda"/>
        <w:jc w:val="both"/>
        <w:rPr>
          <w:rFonts w:asciiTheme="majorHAnsi" w:hAnsiTheme="majorHAnsi"/>
        </w:rPr>
      </w:pPr>
    </w:p>
    <w:p w:rsidR="000D1C86" w:rsidRPr="009E3BB6" w:rsidRDefault="000D1C86" w:rsidP="000D1C86">
      <w:pPr>
        <w:pStyle w:val="Bezproreda"/>
        <w:numPr>
          <w:ilvl w:val="0"/>
          <w:numId w:val="2"/>
        </w:numPr>
        <w:jc w:val="both"/>
        <w:rPr>
          <w:rFonts w:asciiTheme="majorHAnsi" w:hAnsiTheme="majorHAnsi"/>
        </w:rPr>
      </w:pPr>
      <w:r w:rsidRPr="009E3BB6">
        <w:rPr>
          <w:rFonts w:asciiTheme="majorHAnsi" w:hAnsiTheme="majorHAnsi"/>
        </w:rPr>
        <w:t>Nije bilo više pitanja i prešlo se na rad po točkama Dnevnog reda.</w:t>
      </w:r>
    </w:p>
    <w:p w:rsidR="000D1C86" w:rsidRPr="009E3BB6" w:rsidRDefault="000D1C86" w:rsidP="000D1C86">
      <w:pPr>
        <w:pStyle w:val="Odlomakpopisa"/>
        <w:rPr>
          <w:rFonts w:asciiTheme="majorHAnsi" w:hAnsiTheme="majorHAnsi"/>
        </w:rPr>
      </w:pPr>
    </w:p>
    <w:p w:rsidR="000D1C86" w:rsidRPr="009E3BB6" w:rsidRDefault="000D1C86" w:rsidP="000D1C86">
      <w:pPr>
        <w:pStyle w:val="Bezproreda"/>
        <w:jc w:val="both"/>
        <w:rPr>
          <w:rFonts w:asciiTheme="majorHAnsi" w:eastAsia="Calibri" w:hAnsiTheme="majorHAnsi" w:cs="Times New Roman"/>
        </w:rPr>
      </w:pPr>
      <w:r w:rsidRPr="009E3BB6">
        <w:rPr>
          <w:rFonts w:asciiTheme="majorHAnsi" w:hAnsiTheme="majorHAnsi"/>
        </w:rPr>
        <w:t xml:space="preserve">Ad 1/ </w:t>
      </w:r>
      <w:r w:rsidRPr="00B505D6">
        <w:rPr>
          <w:rFonts w:asciiTheme="majorHAnsi" w:eastAsia="Calibri" w:hAnsiTheme="majorHAnsi" w:cs="Times New Roman"/>
        </w:rPr>
        <w:t>Usvajanje zapisnika sa prethodne sjednice</w:t>
      </w:r>
    </w:p>
    <w:p w:rsidR="000D1C86" w:rsidRPr="009E3BB6" w:rsidRDefault="000D1C86" w:rsidP="000D1C86">
      <w:pPr>
        <w:pStyle w:val="Bezproreda"/>
        <w:numPr>
          <w:ilvl w:val="0"/>
          <w:numId w:val="2"/>
        </w:numPr>
        <w:jc w:val="both"/>
        <w:rPr>
          <w:rFonts w:asciiTheme="majorHAnsi" w:eastAsia="Calibri" w:hAnsiTheme="majorHAnsi" w:cs="Times New Roman"/>
        </w:rPr>
      </w:pPr>
      <w:r w:rsidRPr="009E3BB6">
        <w:rPr>
          <w:rFonts w:asciiTheme="majorHAnsi" w:eastAsia="Calibri" w:hAnsiTheme="majorHAnsi" w:cs="Times New Roman"/>
        </w:rPr>
        <w:t xml:space="preserve">Načelnik – konstatira da u zapisniku nisu navedeni vijećnici koji su tražili da im se materijali za Vijeće dostavljaju na ćirilici – trebaju biti navedena slijedeća imena: Miroslav Krstinić, </w:t>
      </w:r>
      <w:r w:rsidRPr="009E3BB6">
        <w:rPr>
          <w:rFonts w:asciiTheme="majorHAnsi" w:hAnsiTheme="majorHAnsi"/>
        </w:rPr>
        <w:t>Nikola Trbulin, Ljuban Milaković, Dragan  Šašo, Rade Kepčija, Đuro Đermanović i Ljubomir Carić</w:t>
      </w:r>
    </w:p>
    <w:p w:rsidR="000D1C86" w:rsidRPr="009E3BB6" w:rsidRDefault="000D1C86" w:rsidP="000D1C86">
      <w:pPr>
        <w:pStyle w:val="Bezproreda"/>
        <w:numPr>
          <w:ilvl w:val="0"/>
          <w:numId w:val="2"/>
        </w:numPr>
        <w:jc w:val="both"/>
        <w:rPr>
          <w:rFonts w:asciiTheme="majorHAnsi" w:eastAsia="Calibri" w:hAnsiTheme="majorHAnsi" w:cs="Times New Roman"/>
        </w:rPr>
      </w:pPr>
      <w:r w:rsidRPr="009E3BB6">
        <w:rPr>
          <w:rFonts w:asciiTheme="majorHAnsi" w:hAnsiTheme="majorHAnsi"/>
        </w:rPr>
        <w:t>Glasovanje – sa 9 glasova ZA, 3 glasa SUZDRŽAN i 0 glasova PROTIV usvojen je zapisnik sa prethodne sjednice</w:t>
      </w:r>
    </w:p>
    <w:p w:rsidR="000D1C86" w:rsidRPr="009E3BB6" w:rsidRDefault="000D1C86" w:rsidP="000D1C86">
      <w:pPr>
        <w:pStyle w:val="Bezproreda"/>
        <w:jc w:val="both"/>
        <w:rPr>
          <w:rFonts w:asciiTheme="majorHAnsi" w:hAnsiTheme="majorHAnsi"/>
        </w:rPr>
      </w:pPr>
    </w:p>
    <w:p w:rsidR="000D1C86" w:rsidRPr="009E3BB6" w:rsidRDefault="000D1C86" w:rsidP="000D1C86">
      <w:pPr>
        <w:pStyle w:val="Bezproreda"/>
        <w:jc w:val="both"/>
        <w:rPr>
          <w:rFonts w:asciiTheme="majorHAnsi" w:eastAsia="Calibri" w:hAnsiTheme="majorHAnsi" w:cs="Times New Roman"/>
        </w:rPr>
      </w:pPr>
      <w:r w:rsidRPr="009E3BB6">
        <w:rPr>
          <w:rFonts w:asciiTheme="majorHAnsi" w:hAnsiTheme="majorHAnsi"/>
        </w:rPr>
        <w:t xml:space="preserve">Ad 2/ </w:t>
      </w:r>
      <w:r w:rsidRPr="00B505D6">
        <w:rPr>
          <w:rFonts w:asciiTheme="majorHAnsi" w:eastAsia="Calibri" w:hAnsiTheme="majorHAnsi" w:cs="Times New Roman"/>
        </w:rPr>
        <w:t>Donošenje Zaključka po podnesenom Programu rada za 2016. godinu Komunalca Dvor d.o.o.</w:t>
      </w:r>
    </w:p>
    <w:p w:rsidR="000D1C86" w:rsidRPr="009E3BB6" w:rsidRDefault="000D1C86" w:rsidP="000D1C86">
      <w:pPr>
        <w:pStyle w:val="Bezproreda"/>
        <w:numPr>
          <w:ilvl w:val="0"/>
          <w:numId w:val="2"/>
        </w:numPr>
        <w:jc w:val="both"/>
        <w:rPr>
          <w:rFonts w:asciiTheme="majorHAnsi" w:eastAsia="Calibri" w:hAnsiTheme="majorHAnsi" w:cs="Times New Roman"/>
        </w:rPr>
      </w:pPr>
      <w:r w:rsidRPr="009E3BB6">
        <w:rPr>
          <w:rFonts w:asciiTheme="majorHAnsi" w:eastAsia="Calibri" w:hAnsiTheme="majorHAnsi" w:cs="Times New Roman"/>
        </w:rPr>
        <w:t>Izlagač – direktor „Komunalca-Dvor“ d.o.o., gosp. Božo Trivanović</w:t>
      </w:r>
    </w:p>
    <w:p w:rsidR="000D1C86" w:rsidRPr="009E3BB6" w:rsidRDefault="000D1C86" w:rsidP="000D1C86">
      <w:pPr>
        <w:pStyle w:val="Bezproreda"/>
        <w:numPr>
          <w:ilvl w:val="0"/>
          <w:numId w:val="2"/>
        </w:numPr>
        <w:jc w:val="both"/>
        <w:rPr>
          <w:rFonts w:asciiTheme="majorHAnsi" w:eastAsia="Calibri" w:hAnsiTheme="majorHAnsi" w:cs="Times New Roman"/>
        </w:rPr>
      </w:pPr>
      <w:r w:rsidRPr="009E3BB6">
        <w:rPr>
          <w:rFonts w:asciiTheme="majorHAnsi" w:eastAsia="Calibri" w:hAnsiTheme="majorHAnsi" w:cs="Times New Roman"/>
        </w:rPr>
        <w:t>Nakon kraće rasprave u kojoj su sudjelovali vijećnici Tesla, Janošević, te Franjo Juranović i Božo Trivanović, pristupilo se glasovanju</w:t>
      </w:r>
    </w:p>
    <w:p w:rsidR="000D1C86" w:rsidRPr="009E3BB6" w:rsidRDefault="000D1C86" w:rsidP="000D1C86">
      <w:pPr>
        <w:pStyle w:val="Bezproreda"/>
        <w:numPr>
          <w:ilvl w:val="0"/>
          <w:numId w:val="2"/>
        </w:numPr>
        <w:jc w:val="both"/>
        <w:rPr>
          <w:rFonts w:asciiTheme="majorHAnsi" w:eastAsia="Calibri" w:hAnsiTheme="majorHAnsi" w:cs="Times New Roman"/>
        </w:rPr>
      </w:pPr>
      <w:r w:rsidRPr="009E3BB6">
        <w:rPr>
          <w:rFonts w:asciiTheme="majorHAnsi" w:eastAsia="Calibri" w:hAnsiTheme="majorHAnsi" w:cs="Times New Roman"/>
        </w:rPr>
        <w:t>Nije bilo prijedloga/amandmana za izmjenu ili dopunu</w:t>
      </w:r>
    </w:p>
    <w:p w:rsidR="000D1C86" w:rsidRPr="009E3BB6" w:rsidRDefault="000D1C86" w:rsidP="000D1C86">
      <w:pPr>
        <w:pStyle w:val="Bezproreda"/>
        <w:numPr>
          <w:ilvl w:val="0"/>
          <w:numId w:val="2"/>
        </w:numPr>
        <w:jc w:val="both"/>
        <w:rPr>
          <w:rFonts w:asciiTheme="majorHAnsi" w:eastAsia="Calibri" w:hAnsiTheme="majorHAnsi" w:cs="Times New Roman"/>
        </w:rPr>
      </w:pPr>
      <w:r w:rsidRPr="009E3BB6">
        <w:rPr>
          <w:rFonts w:asciiTheme="majorHAnsi" w:eastAsia="Calibri" w:hAnsiTheme="majorHAnsi" w:cs="Times New Roman"/>
        </w:rPr>
        <w:t xml:space="preserve">Glasovanje – sa 11 glasova ZA, 1 glas SUZDRŽAN i 0 glasova PROTIV usvojen je Program rada </w:t>
      </w:r>
      <w:r w:rsidRPr="00B505D6">
        <w:rPr>
          <w:rFonts w:asciiTheme="majorHAnsi" w:eastAsia="Calibri" w:hAnsiTheme="majorHAnsi" w:cs="Times New Roman"/>
        </w:rPr>
        <w:t>za 2016. godinu Komunalca Dvor d.o.o.</w:t>
      </w:r>
    </w:p>
    <w:p w:rsidR="000D1C86" w:rsidRPr="009E3BB6" w:rsidRDefault="000D1C86" w:rsidP="000D1C86">
      <w:pPr>
        <w:pStyle w:val="Bezproreda"/>
        <w:jc w:val="both"/>
        <w:rPr>
          <w:rFonts w:asciiTheme="majorHAnsi" w:eastAsia="Calibri" w:hAnsiTheme="majorHAnsi" w:cs="Times New Roman"/>
        </w:rPr>
      </w:pPr>
    </w:p>
    <w:p w:rsidR="000D1C86" w:rsidRPr="009E3BB6" w:rsidRDefault="000D1C86" w:rsidP="000D1C86">
      <w:pPr>
        <w:pStyle w:val="Bezproreda"/>
        <w:jc w:val="both"/>
        <w:rPr>
          <w:rFonts w:asciiTheme="majorHAnsi" w:eastAsia="Calibri" w:hAnsiTheme="majorHAnsi" w:cs="Times New Roman"/>
        </w:rPr>
      </w:pPr>
      <w:r w:rsidRPr="009E3BB6">
        <w:rPr>
          <w:rFonts w:asciiTheme="majorHAnsi" w:eastAsia="Calibri" w:hAnsiTheme="majorHAnsi" w:cs="Times New Roman"/>
        </w:rPr>
        <w:t xml:space="preserve">Ad 3/ </w:t>
      </w:r>
      <w:r w:rsidRPr="00B505D6">
        <w:rPr>
          <w:rFonts w:asciiTheme="majorHAnsi" w:eastAsia="Calibri" w:hAnsiTheme="majorHAnsi" w:cs="Times New Roman"/>
        </w:rPr>
        <w:t>Donošenje Zaključka po podnesenom Financijskom planu za 2016. godinu Komunalca Dvor d.o.o.</w:t>
      </w:r>
    </w:p>
    <w:p w:rsidR="000D1C86" w:rsidRDefault="000D1C86" w:rsidP="000D1C86">
      <w:pPr>
        <w:pStyle w:val="Bezproreda"/>
        <w:numPr>
          <w:ilvl w:val="0"/>
          <w:numId w:val="2"/>
        </w:numPr>
        <w:jc w:val="both"/>
        <w:rPr>
          <w:rFonts w:asciiTheme="majorHAnsi" w:eastAsia="Calibri" w:hAnsiTheme="majorHAnsi" w:cs="Times New Roman"/>
        </w:rPr>
      </w:pPr>
      <w:r w:rsidRPr="009E3BB6">
        <w:rPr>
          <w:rFonts w:asciiTheme="majorHAnsi" w:eastAsia="Calibri" w:hAnsiTheme="majorHAnsi" w:cs="Times New Roman"/>
        </w:rPr>
        <w:t>Uvod je iznio načelnik</w:t>
      </w:r>
    </w:p>
    <w:p w:rsidR="000D1C86" w:rsidRDefault="000D1C86" w:rsidP="000D1C86">
      <w:pPr>
        <w:pStyle w:val="Bezproreda"/>
        <w:numPr>
          <w:ilvl w:val="0"/>
          <w:numId w:val="2"/>
        </w:numPr>
        <w:jc w:val="both"/>
        <w:rPr>
          <w:rFonts w:asciiTheme="majorHAnsi" w:eastAsia="Calibri" w:hAnsiTheme="majorHAnsi" w:cs="Times New Roman"/>
        </w:rPr>
      </w:pPr>
      <w:r>
        <w:rPr>
          <w:rFonts w:asciiTheme="majorHAnsi" w:eastAsia="Calibri" w:hAnsiTheme="majorHAnsi" w:cs="Times New Roman"/>
        </w:rPr>
        <w:t>Joka – traži da mu se dostavi pisano izvješće o radu Komunalca kao uprave groblja</w:t>
      </w:r>
    </w:p>
    <w:p w:rsidR="000D1C86" w:rsidRPr="009E3BB6" w:rsidRDefault="000D1C86" w:rsidP="000D1C86">
      <w:pPr>
        <w:pStyle w:val="Bezproreda"/>
        <w:numPr>
          <w:ilvl w:val="0"/>
          <w:numId w:val="2"/>
        </w:numPr>
        <w:jc w:val="both"/>
        <w:rPr>
          <w:rFonts w:asciiTheme="majorHAnsi" w:eastAsia="Calibri" w:hAnsiTheme="majorHAnsi" w:cs="Times New Roman"/>
        </w:rPr>
      </w:pPr>
      <w:r>
        <w:rPr>
          <w:rFonts w:asciiTheme="majorHAnsi" w:eastAsia="Calibri" w:hAnsiTheme="majorHAnsi" w:cs="Times New Roman"/>
        </w:rPr>
        <w:t>Načelnik – izvješće možete dobiti nakon završetka poslovne godine, održavanja Skupštine i revizije</w:t>
      </w:r>
    </w:p>
    <w:p w:rsidR="000D1C86" w:rsidRPr="009E3BB6" w:rsidRDefault="000D1C86" w:rsidP="000D1C86">
      <w:pPr>
        <w:pStyle w:val="Bezproreda"/>
        <w:numPr>
          <w:ilvl w:val="0"/>
          <w:numId w:val="2"/>
        </w:numPr>
        <w:jc w:val="both"/>
        <w:rPr>
          <w:rFonts w:asciiTheme="majorHAnsi" w:eastAsia="Calibri" w:hAnsiTheme="majorHAnsi" w:cs="Times New Roman"/>
        </w:rPr>
      </w:pPr>
      <w:r w:rsidRPr="009E3BB6">
        <w:rPr>
          <w:rFonts w:asciiTheme="majorHAnsi" w:eastAsia="Calibri" w:hAnsiTheme="majorHAnsi" w:cs="Times New Roman"/>
        </w:rPr>
        <w:t>Nakon rasprave u kojoj su sudjelovali Joka, Tesla, Janošević, Trivanović, načelnik – pristupilo se glasovanju</w:t>
      </w:r>
    </w:p>
    <w:p w:rsidR="000D1C86" w:rsidRPr="009E3BB6" w:rsidRDefault="000D1C86" w:rsidP="000D1C86">
      <w:pPr>
        <w:pStyle w:val="Bezproreda"/>
        <w:numPr>
          <w:ilvl w:val="0"/>
          <w:numId w:val="2"/>
        </w:numPr>
        <w:jc w:val="both"/>
        <w:rPr>
          <w:rFonts w:asciiTheme="majorHAnsi" w:eastAsia="Calibri" w:hAnsiTheme="majorHAnsi" w:cs="Times New Roman"/>
        </w:rPr>
      </w:pPr>
      <w:r w:rsidRPr="009E3BB6">
        <w:rPr>
          <w:rFonts w:asciiTheme="majorHAnsi" w:eastAsia="Calibri" w:hAnsiTheme="majorHAnsi" w:cs="Times New Roman"/>
        </w:rPr>
        <w:t>Nije bilo prijedloga/amandmana za izmjenu ili dopunu</w:t>
      </w:r>
    </w:p>
    <w:p w:rsidR="000D1C86" w:rsidRPr="009E3BB6" w:rsidRDefault="000D1C86" w:rsidP="000D1C86">
      <w:pPr>
        <w:pStyle w:val="Bezproreda"/>
        <w:numPr>
          <w:ilvl w:val="0"/>
          <w:numId w:val="2"/>
        </w:numPr>
        <w:jc w:val="both"/>
        <w:rPr>
          <w:rFonts w:asciiTheme="majorHAnsi" w:eastAsia="Calibri" w:hAnsiTheme="majorHAnsi" w:cs="Times New Roman"/>
        </w:rPr>
      </w:pPr>
      <w:r w:rsidRPr="009E3BB6">
        <w:rPr>
          <w:rFonts w:asciiTheme="majorHAnsi" w:eastAsia="Calibri" w:hAnsiTheme="majorHAnsi" w:cs="Times New Roman"/>
        </w:rPr>
        <w:t xml:space="preserve">Glasovanje – sa 11 glasova ZA, 1 glas SUZDRŽAN i 0 glasova PROTIV usvojen je Financijski plan </w:t>
      </w:r>
      <w:r w:rsidRPr="00B505D6">
        <w:rPr>
          <w:rFonts w:asciiTheme="majorHAnsi" w:eastAsia="Calibri" w:hAnsiTheme="majorHAnsi" w:cs="Times New Roman"/>
        </w:rPr>
        <w:t>za 2016. godinu Komunalca Dvor d.o.o.</w:t>
      </w:r>
    </w:p>
    <w:p w:rsidR="000D1C86" w:rsidRPr="009E3BB6" w:rsidRDefault="000D1C86" w:rsidP="000D1C86">
      <w:pPr>
        <w:pStyle w:val="Bezproreda"/>
        <w:jc w:val="both"/>
        <w:rPr>
          <w:rFonts w:asciiTheme="majorHAnsi" w:eastAsia="Calibri" w:hAnsiTheme="majorHAnsi" w:cs="Times New Roman"/>
        </w:rPr>
      </w:pPr>
    </w:p>
    <w:p w:rsidR="000D1C86" w:rsidRPr="00B505D6" w:rsidRDefault="000D1C86" w:rsidP="000D1C86">
      <w:pPr>
        <w:pStyle w:val="Bezproreda"/>
        <w:jc w:val="both"/>
        <w:rPr>
          <w:rFonts w:asciiTheme="majorHAnsi" w:eastAsia="Calibri" w:hAnsiTheme="majorHAnsi" w:cs="Times New Roman"/>
        </w:rPr>
      </w:pPr>
      <w:r w:rsidRPr="009E3BB6">
        <w:rPr>
          <w:rFonts w:asciiTheme="majorHAnsi" w:eastAsia="Calibri" w:hAnsiTheme="majorHAnsi" w:cs="Times New Roman"/>
        </w:rPr>
        <w:t xml:space="preserve">Ad 4/ </w:t>
      </w:r>
      <w:r w:rsidRPr="00B505D6">
        <w:rPr>
          <w:rFonts w:asciiTheme="majorHAnsi" w:eastAsia="Calibri" w:hAnsiTheme="majorHAnsi" w:cs="Times New Roman"/>
        </w:rPr>
        <w:t>Donošenje Zaključka po podnesenim Planovima i Programima rada za 2016. godinu:</w:t>
      </w:r>
    </w:p>
    <w:p w:rsidR="000D1C86" w:rsidRPr="009E3BB6" w:rsidRDefault="000D1C86" w:rsidP="000D1C86">
      <w:pPr>
        <w:pStyle w:val="Odlomakpopisa"/>
        <w:numPr>
          <w:ilvl w:val="0"/>
          <w:numId w:val="12"/>
        </w:numPr>
        <w:suppressAutoHyphens/>
        <w:autoSpaceDN w:val="0"/>
        <w:spacing w:after="0" w:line="240" w:lineRule="auto"/>
        <w:textAlignment w:val="baseline"/>
        <w:rPr>
          <w:rFonts w:asciiTheme="majorHAnsi" w:eastAsia="Calibri" w:hAnsiTheme="majorHAnsi" w:cs="Times New Roman"/>
        </w:rPr>
      </w:pPr>
      <w:r w:rsidRPr="009E3BB6">
        <w:rPr>
          <w:rFonts w:asciiTheme="majorHAnsi" w:eastAsia="Calibri" w:hAnsiTheme="majorHAnsi" w:cs="Times New Roman"/>
        </w:rPr>
        <w:t>Dječjeg vrtića Sunce u Dvoru</w:t>
      </w:r>
    </w:p>
    <w:p w:rsidR="000D1C86" w:rsidRPr="009E3BB6" w:rsidRDefault="000D1C86" w:rsidP="000D1C86">
      <w:pPr>
        <w:pStyle w:val="Odlomakpopisa"/>
        <w:numPr>
          <w:ilvl w:val="0"/>
          <w:numId w:val="2"/>
        </w:numPr>
        <w:suppressAutoHyphens/>
        <w:autoSpaceDN w:val="0"/>
        <w:spacing w:after="0" w:line="240" w:lineRule="auto"/>
        <w:textAlignment w:val="baseline"/>
        <w:rPr>
          <w:rFonts w:asciiTheme="majorHAnsi" w:eastAsia="Calibri" w:hAnsiTheme="majorHAnsi" w:cs="Times New Roman"/>
        </w:rPr>
      </w:pPr>
      <w:r w:rsidRPr="009E3BB6">
        <w:rPr>
          <w:rFonts w:asciiTheme="majorHAnsi" w:eastAsia="Calibri" w:hAnsiTheme="majorHAnsi" w:cs="Times New Roman"/>
        </w:rPr>
        <w:t>Bez rasprave</w:t>
      </w:r>
    </w:p>
    <w:p w:rsidR="000D1C86" w:rsidRPr="009E3BB6" w:rsidRDefault="000D1C86" w:rsidP="000D1C86">
      <w:pPr>
        <w:pStyle w:val="Odlomakpopisa"/>
        <w:numPr>
          <w:ilvl w:val="0"/>
          <w:numId w:val="2"/>
        </w:numPr>
        <w:suppressAutoHyphens/>
        <w:autoSpaceDN w:val="0"/>
        <w:spacing w:after="0" w:line="240" w:lineRule="auto"/>
        <w:textAlignment w:val="baseline"/>
        <w:rPr>
          <w:rFonts w:asciiTheme="majorHAnsi" w:eastAsia="Calibri" w:hAnsiTheme="majorHAnsi" w:cs="Times New Roman"/>
        </w:rPr>
      </w:pPr>
      <w:r w:rsidRPr="009E3BB6">
        <w:rPr>
          <w:rFonts w:asciiTheme="majorHAnsi" w:eastAsia="Calibri" w:hAnsiTheme="majorHAnsi" w:cs="Times New Roman"/>
        </w:rPr>
        <w:t xml:space="preserve">Glasovanje – sa 11 glasova ZA, 1 glas SUZDRŽAN i 0 glasova PROTIV usvojen je Plan i program rada za 2016. Godinu </w:t>
      </w:r>
      <w:proofErr w:type="spellStart"/>
      <w:r w:rsidRPr="009E3BB6">
        <w:rPr>
          <w:rFonts w:asciiTheme="majorHAnsi" w:eastAsia="Calibri" w:hAnsiTheme="majorHAnsi" w:cs="Times New Roman"/>
        </w:rPr>
        <w:t>Djećjeg</w:t>
      </w:r>
      <w:proofErr w:type="spellEnd"/>
      <w:r w:rsidRPr="009E3BB6">
        <w:rPr>
          <w:rFonts w:asciiTheme="majorHAnsi" w:eastAsia="Calibri" w:hAnsiTheme="majorHAnsi" w:cs="Times New Roman"/>
        </w:rPr>
        <w:t xml:space="preserve"> vrtića „Sunce“ Dvor</w:t>
      </w:r>
    </w:p>
    <w:p w:rsidR="000D1C86" w:rsidRPr="009E3BB6" w:rsidRDefault="000D1C86" w:rsidP="000D1C86">
      <w:pPr>
        <w:pStyle w:val="Odlomakpopisa"/>
        <w:suppressAutoHyphens/>
        <w:autoSpaceDN w:val="0"/>
        <w:spacing w:after="0" w:line="240" w:lineRule="auto"/>
        <w:textAlignment w:val="baseline"/>
        <w:rPr>
          <w:rFonts w:asciiTheme="majorHAnsi" w:eastAsia="Calibri" w:hAnsiTheme="majorHAnsi" w:cs="Times New Roman"/>
        </w:rPr>
      </w:pPr>
    </w:p>
    <w:p w:rsidR="000D1C86" w:rsidRPr="009E3BB6" w:rsidRDefault="000D1C86" w:rsidP="000D1C86">
      <w:pPr>
        <w:pStyle w:val="Odlomakpopisa"/>
        <w:numPr>
          <w:ilvl w:val="0"/>
          <w:numId w:val="12"/>
        </w:numPr>
        <w:suppressAutoHyphens/>
        <w:autoSpaceDN w:val="0"/>
        <w:spacing w:after="0" w:line="240" w:lineRule="auto"/>
        <w:textAlignment w:val="baseline"/>
        <w:rPr>
          <w:rFonts w:asciiTheme="majorHAnsi" w:eastAsia="Calibri" w:hAnsiTheme="majorHAnsi" w:cs="Times New Roman"/>
        </w:rPr>
      </w:pPr>
      <w:r w:rsidRPr="009E3BB6">
        <w:rPr>
          <w:rFonts w:asciiTheme="majorHAnsi" w:eastAsia="Calibri" w:hAnsiTheme="majorHAnsi" w:cs="Times New Roman"/>
        </w:rPr>
        <w:t>Knjižnice i čitaonice Dvor</w:t>
      </w:r>
    </w:p>
    <w:p w:rsidR="000D1C86" w:rsidRPr="009E3BB6" w:rsidRDefault="000D1C86" w:rsidP="000D1C86">
      <w:pPr>
        <w:pStyle w:val="Odlomakpopisa"/>
        <w:numPr>
          <w:ilvl w:val="0"/>
          <w:numId w:val="2"/>
        </w:numPr>
        <w:suppressAutoHyphens/>
        <w:autoSpaceDN w:val="0"/>
        <w:spacing w:after="0" w:line="240" w:lineRule="auto"/>
        <w:textAlignment w:val="baseline"/>
        <w:rPr>
          <w:rFonts w:asciiTheme="majorHAnsi" w:eastAsia="Calibri" w:hAnsiTheme="majorHAnsi" w:cs="Times New Roman"/>
        </w:rPr>
      </w:pPr>
      <w:r w:rsidRPr="009E3BB6">
        <w:rPr>
          <w:rFonts w:asciiTheme="majorHAnsi" w:eastAsia="Calibri" w:hAnsiTheme="majorHAnsi" w:cs="Times New Roman"/>
        </w:rPr>
        <w:t>Bez rasprave</w:t>
      </w:r>
    </w:p>
    <w:p w:rsidR="000D1C86" w:rsidRPr="009E3BB6" w:rsidRDefault="000D1C86" w:rsidP="000D1C86">
      <w:pPr>
        <w:pStyle w:val="Odlomakpopisa"/>
        <w:numPr>
          <w:ilvl w:val="0"/>
          <w:numId w:val="2"/>
        </w:numPr>
        <w:suppressAutoHyphens/>
        <w:autoSpaceDN w:val="0"/>
        <w:spacing w:after="0" w:line="240" w:lineRule="auto"/>
        <w:textAlignment w:val="baseline"/>
        <w:rPr>
          <w:rFonts w:asciiTheme="majorHAnsi" w:eastAsia="Calibri" w:hAnsiTheme="majorHAnsi" w:cs="Times New Roman"/>
        </w:rPr>
      </w:pPr>
      <w:r w:rsidRPr="009E3BB6">
        <w:rPr>
          <w:rFonts w:asciiTheme="majorHAnsi" w:eastAsia="Calibri" w:hAnsiTheme="majorHAnsi" w:cs="Times New Roman"/>
        </w:rPr>
        <w:t>Glasovanje – sa 11 glasova ZA, 1 glas SUZDRŽAN i 0 glasova PROTIV usvojen je Plan i program rada za 2016. Knjižnice i čitaonice Dvor</w:t>
      </w:r>
    </w:p>
    <w:p w:rsidR="000D1C86" w:rsidRPr="009E3BB6" w:rsidRDefault="000D1C86" w:rsidP="000D1C86">
      <w:pPr>
        <w:pStyle w:val="Odlomakpopisa"/>
        <w:suppressAutoHyphens/>
        <w:autoSpaceDN w:val="0"/>
        <w:spacing w:after="0" w:line="240" w:lineRule="auto"/>
        <w:textAlignment w:val="baseline"/>
        <w:rPr>
          <w:rFonts w:asciiTheme="majorHAnsi" w:eastAsia="Calibri" w:hAnsiTheme="majorHAnsi" w:cs="Times New Roman"/>
        </w:rPr>
      </w:pPr>
    </w:p>
    <w:p w:rsidR="000D1C86" w:rsidRPr="009E3BB6" w:rsidRDefault="000D1C86" w:rsidP="000D1C86">
      <w:pPr>
        <w:numPr>
          <w:ilvl w:val="0"/>
          <w:numId w:val="12"/>
        </w:numPr>
        <w:suppressAutoHyphens/>
        <w:autoSpaceDN w:val="0"/>
        <w:spacing w:after="0" w:line="240" w:lineRule="auto"/>
        <w:textAlignment w:val="baseline"/>
        <w:rPr>
          <w:rFonts w:asciiTheme="majorHAnsi" w:eastAsia="Calibri" w:hAnsiTheme="majorHAnsi" w:cs="Times New Roman"/>
        </w:rPr>
      </w:pPr>
      <w:r w:rsidRPr="00B505D6">
        <w:rPr>
          <w:rFonts w:asciiTheme="majorHAnsi" w:eastAsia="Calibri" w:hAnsiTheme="majorHAnsi" w:cs="Times New Roman"/>
        </w:rPr>
        <w:lastRenderedPageBreak/>
        <w:t>ODCK Dvor</w:t>
      </w:r>
    </w:p>
    <w:p w:rsidR="000D1C86" w:rsidRPr="009E3BB6" w:rsidRDefault="000D1C86" w:rsidP="000D1C86">
      <w:pPr>
        <w:pStyle w:val="Odlomakpopisa"/>
        <w:numPr>
          <w:ilvl w:val="0"/>
          <w:numId w:val="2"/>
        </w:numPr>
        <w:suppressAutoHyphens/>
        <w:autoSpaceDN w:val="0"/>
        <w:spacing w:after="0" w:line="240" w:lineRule="auto"/>
        <w:textAlignment w:val="baseline"/>
        <w:rPr>
          <w:rFonts w:asciiTheme="majorHAnsi" w:eastAsia="Calibri" w:hAnsiTheme="majorHAnsi" w:cs="Times New Roman"/>
        </w:rPr>
      </w:pPr>
      <w:r w:rsidRPr="009E3BB6">
        <w:rPr>
          <w:rFonts w:asciiTheme="majorHAnsi" w:eastAsia="Calibri" w:hAnsiTheme="majorHAnsi" w:cs="Times New Roman"/>
        </w:rPr>
        <w:t>Nakon kraće rasprave u kojoj su sudjelovali vijećnici Janošević i Tesla, te Miloš Mrkobrada ispred ODCK Dvor, pristupilo se glasovanju</w:t>
      </w:r>
    </w:p>
    <w:p w:rsidR="000D1C86" w:rsidRPr="009E3BB6" w:rsidRDefault="000D1C86" w:rsidP="000D1C86">
      <w:pPr>
        <w:pStyle w:val="Odlomakpopisa"/>
        <w:numPr>
          <w:ilvl w:val="0"/>
          <w:numId w:val="2"/>
        </w:numPr>
        <w:suppressAutoHyphens/>
        <w:autoSpaceDN w:val="0"/>
        <w:spacing w:after="0" w:line="240" w:lineRule="auto"/>
        <w:textAlignment w:val="baseline"/>
        <w:rPr>
          <w:rFonts w:asciiTheme="majorHAnsi" w:eastAsia="Calibri" w:hAnsiTheme="majorHAnsi" w:cs="Times New Roman"/>
        </w:rPr>
      </w:pPr>
      <w:r w:rsidRPr="009E3BB6">
        <w:rPr>
          <w:rFonts w:asciiTheme="majorHAnsi" w:eastAsia="Calibri" w:hAnsiTheme="majorHAnsi" w:cs="Times New Roman"/>
        </w:rPr>
        <w:t>Glasovanje – sa 11 glasova ZA, 1 glas SUZDRŽAN i 0 glasova PROTIV usvojen je Plan i program rada za 2016. Godinu ODCK Dvor</w:t>
      </w:r>
    </w:p>
    <w:p w:rsidR="000D1C86" w:rsidRPr="009E3BB6" w:rsidRDefault="000D1C86" w:rsidP="000D1C86">
      <w:pPr>
        <w:suppressAutoHyphens/>
        <w:autoSpaceDN w:val="0"/>
        <w:spacing w:after="0" w:line="240" w:lineRule="auto"/>
        <w:textAlignment w:val="baseline"/>
        <w:rPr>
          <w:rFonts w:asciiTheme="majorHAnsi" w:eastAsia="Calibri" w:hAnsiTheme="majorHAnsi" w:cs="Times New Roman"/>
        </w:rPr>
      </w:pPr>
    </w:p>
    <w:p w:rsidR="000D1C86" w:rsidRPr="00B505D6" w:rsidRDefault="000D1C86" w:rsidP="000D1C86">
      <w:pPr>
        <w:suppressAutoHyphens/>
        <w:autoSpaceDN w:val="0"/>
        <w:spacing w:after="0" w:line="240" w:lineRule="auto"/>
        <w:textAlignment w:val="baseline"/>
        <w:rPr>
          <w:rFonts w:asciiTheme="majorHAnsi" w:eastAsia="Calibri" w:hAnsiTheme="majorHAnsi" w:cs="Times New Roman"/>
        </w:rPr>
      </w:pPr>
      <w:r w:rsidRPr="009E3BB6">
        <w:rPr>
          <w:rFonts w:asciiTheme="majorHAnsi" w:eastAsia="Calibri" w:hAnsiTheme="majorHAnsi" w:cs="Times New Roman"/>
        </w:rPr>
        <w:t xml:space="preserve">Ad 5/ </w:t>
      </w:r>
      <w:r w:rsidRPr="00B505D6">
        <w:rPr>
          <w:rFonts w:asciiTheme="majorHAnsi" w:eastAsia="Calibri" w:hAnsiTheme="majorHAnsi" w:cs="Times New Roman"/>
        </w:rPr>
        <w:t>Donošenje Zaključka po podnesenim Financijskim planovima za 2016. godinu:</w:t>
      </w:r>
    </w:p>
    <w:p w:rsidR="000D1C86" w:rsidRPr="009E3BB6" w:rsidRDefault="000D1C86" w:rsidP="000D1C86">
      <w:pPr>
        <w:pStyle w:val="Odlomakpopisa"/>
        <w:numPr>
          <w:ilvl w:val="0"/>
          <w:numId w:val="13"/>
        </w:numPr>
        <w:suppressAutoHyphens/>
        <w:autoSpaceDN w:val="0"/>
        <w:spacing w:after="0" w:line="240" w:lineRule="auto"/>
        <w:textAlignment w:val="baseline"/>
        <w:rPr>
          <w:rFonts w:asciiTheme="majorHAnsi" w:eastAsia="Calibri" w:hAnsiTheme="majorHAnsi" w:cs="Times New Roman"/>
        </w:rPr>
      </w:pPr>
      <w:r w:rsidRPr="009E3BB6">
        <w:rPr>
          <w:rFonts w:asciiTheme="majorHAnsi" w:eastAsia="Calibri" w:hAnsiTheme="majorHAnsi" w:cs="Times New Roman"/>
        </w:rPr>
        <w:t>Dječjeg vrtića Sunce u Dvoru</w:t>
      </w:r>
    </w:p>
    <w:p w:rsidR="000D1C86" w:rsidRPr="009E3BB6" w:rsidRDefault="000D1C86" w:rsidP="000D1C86">
      <w:pPr>
        <w:pStyle w:val="Odlomakpopisa"/>
        <w:numPr>
          <w:ilvl w:val="0"/>
          <w:numId w:val="2"/>
        </w:numPr>
        <w:suppressAutoHyphens/>
        <w:autoSpaceDN w:val="0"/>
        <w:spacing w:after="0" w:line="240" w:lineRule="auto"/>
        <w:textAlignment w:val="baseline"/>
        <w:rPr>
          <w:rFonts w:asciiTheme="majorHAnsi" w:eastAsia="Calibri" w:hAnsiTheme="majorHAnsi" w:cs="Times New Roman"/>
        </w:rPr>
      </w:pPr>
      <w:r w:rsidRPr="009E3BB6">
        <w:rPr>
          <w:rFonts w:asciiTheme="majorHAnsi" w:eastAsia="Calibri" w:hAnsiTheme="majorHAnsi" w:cs="Times New Roman"/>
        </w:rPr>
        <w:t>Bez rasprave</w:t>
      </w:r>
    </w:p>
    <w:p w:rsidR="000D1C86" w:rsidRPr="009E3BB6" w:rsidRDefault="000D1C86" w:rsidP="000D1C86">
      <w:pPr>
        <w:pStyle w:val="Odlomakpopisa"/>
        <w:numPr>
          <w:ilvl w:val="0"/>
          <w:numId w:val="2"/>
        </w:numPr>
        <w:suppressAutoHyphens/>
        <w:autoSpaceDN w:val="0"/>
        <w:spacing w:after="0" w:line="240" w:lineRule="auto"/>
        <w:textAlignment w:val="baseline"/>
        <w:rPr>
          <w:rFonts w:asciiTheme="majorHAnsi" w:eastAsia="Calibri" w:hAnsiTheme="majorHAnsi" w:cs="Times New Roman"/>
        </w:rPr>
      </w:pPr>
      <w:r w:rsidRPr="009E3BB6">
        <w:rPr>
          <w:rFonts w:asciiTheme="majorHAnsi" w:eastAsia="Calibri" w:hAnsiTheme="majorHAnsi" w:cs="Times New Roman"/>
        </w:rPr>
        <w:t>Glasovanje – sa 11 glasova ZA, 1 glas SUZDRŽAN i 0 glasova PROTIV usvojen je Financijski plan za 2016. Godinu Dječjeg vrtića „Sunce“ Dvor</w:t>
      </w:r>
    </w:p>
    <w:p w:rsidR="000D1C86" w:rsidRPr="009E3BB6" w:rsidRDefault="000D1C86" w:rsidP="000D1C86">
      <w:pPr>
        <w:pStyle w:val="Odlomakpopisa"/>
        <w:suppressAutoHyphens/>
        <w:autoSpaceDN w:val="0"/>
        <w:spacing w:after="0" w:line="240" w:lineRule="auto"/>
        <w:textAlignment w:val="baseline"/>
        <w:rPr>
          <w:rFonts w:asciiTheme="majorHAnsi" w:eastAsia="Calibri" w:hAnsiTheme="majorHAnsi" w:cs="Times New Roman"/>
        </w:rPr>
      </w:pPr>
    </w:p>
    <w:p w:rsidR="000D1C86" w:rsidRPr="009E3BB6" w:rsidRDefault="000D1C86" w:rsidP="000D1C86">
      <w:pPr>
        <w:pStyle w:val="Odlomakpopisa"/>
        <w:numPr>
          <w:ilvl w:val="0"/>
          <w:numId w:val="13"/>
        </w:numPr>
        <w:suppressAutoHyphens/>
        <w:autoSpaceDN w:val="0"/>
        <w:spacing w:after="0" w:line="240" w:lineRule="auto"/>
        <w:textAlignment w:val="baseline"/>
        <w:rPr>
          <w:rFonts w:asciiTheme="majorHAnsi" w:eastAsia="Calibri" w:hAnsiTheme="majorHAnsi" w:cs="Times New Roman"/>
        </w:rPr>
      </w:pPr>
      <w:r w:rsidRPr="009E3BB6">
        <w:rPr>
          <w:rFonts w:asciiTheme="majorHAnsi" w:eastAsia="Calibri" w:hAnsiTheme="majorHAnsi" w:cs="Times New Roman"/>
        </w:rPr>
        <w:t>Knjižnice i čitaonice Dvor</w:t>
      </w:r>
    </w:p>
    <w:p w:rsidR="000D1C86" w:rsidRPr="009E3BB6" w:rsidRDefault="000D1C86" w:rsidP="000D1C86">
      <w:pPr>
        <w:pStyle w:val="Odlomakpopisa"/>
        <w:numPr>
          <w:ilvl w:val="0"/>
          <w:numId w:val="2"/>
        </w:numPr>
        <w:suppressAutoHyphens/>
        <w:autoSpaceDN w:val="0"/>
        <w:spacing w:after="0" w:line="240" w:lineRule="auto"/>
        <w:textAlignment w:val="baseline"/>
        <w:rPr>
          <w:rFonts w:asciiTheme="majorHAnsi" w:eastAsia="Calibri" w:hAnsiTheme="majorHAnsi" w:cs="Times New Roman"/>
        </w:rPr>
      </w:pPr>
      <w:r w:rsidRPr="009E3BB6">
        <w:rPr>
          <w:rFonts w:asciiTheme="majorHAnsi" w:eastAsia="Calibri" w:hAnsiTheme="majorHAnsi" w:cs="Times New Roman"/>
        </w:rPr>
        <w:t>Bez rasprave</w:t>
      </w:r>
    </w:p>
    <w:p w:rsidR="000D1C86" w:rsidRPr="009E3BB6" w:rsidRDefault="000D1C86" w:rsidP="000D1C86">
      <w:pPr>
        <w:pStyle w:val="Odlomakpopisa"/>
        <w:numPr>
          <w:ilvl w:val="0"/>
          <w:numId w:val="2"/>
        </w:numPr>
        <w:suppressAutoHyphens/>
        <w:autoSpaceDN w:val="0"/>
        <w:spacing w:after="0" w:line="240" w:lineRule="auto"/>
        <w:textAlignment w:val="baseline"/>
        <w:rPr>
          <w:rFonts w:asciiTheme="majorHAnsi" w:eastAsia="Calibri" w:hAnsiTheme="majorHAnsi" w:cs="Times New Roman"/>
        </w:rPr>
      </w:pPr>
      <w:r w:rsidRPr="009E3BB6">
        <w:rPr>
          <w:rFonts w:asciiTheme="majorHAnsi" w:eastAsia="Calibri" w:hAnsiTheme="majorHAnsi" w:cs="Times New Roman"/>
        </w:rPr>
        <w:t>Glasovanje – sa 11 glasova ZA, 1 glas SUZDRŽAN i 0 glasova PROTIV usvojen je Financijski plan za 2016. Godinu Knjižnice i čitaonice Dvor</w:t>
      </w:r>
    </w:p>
    <w:p w:rsidR="000D1C86" w:rsidRPr="009E3BB6" w:rsidRDefault="000D1C86" w:rsidP="000D1C86">
      <w:pPr>
        <w:pStyle w:val="Odlomakpopisa"/>
        <w:suppressAutoHyphens/>
        <w:autoSpaceDN w:val="0"/>
        <w:spacing w:after="0" w:line="240" w:lineRule="auto"/>
        <w:textAlignment w:val="baseline"/>
        <w:rPr>
          <w:rFonts w:asciiTheme="majorHAnsi" w:eastAsia="Calibri" w:hAnsiTheme="majorHAnsi" w:cs="Times New Roman"/>
        </w:rPr>
      </w:pPr>
    </w:p>
    <w:p w:rsidR="000D1C86" w:rsidRPr="009E3BB6" w:rsidRDefault="000D1C86" w:rsidP="000D1C86">
      <w:pPr>
        <w:numPr>
          <w:ilvl w:val="0"/>
          <w:numId w:val="13"/>
        </w:numPr>
        <w:suppressAutoHyphens/>
        <w:autoSpaceDN w:val="0"/>
        <w:spacing w:after="0" w:line="240" w:lineRule="auto"/>
        <w:textAlignment w:val="baseline"/>
        <w:rPr>
          <w:rFonts w:asciiTheme="majorHAnsi" w:eastAsia="Calibri" w:hAnsiTheme="majorHAnsi" w:cs="Times New Roman"/>
        </w:rPr>
      </w:pPr>
      <w:r w:rsidRPr="00B505D6">
        <w:rPr>
          <w:rFonts w:asciiTheme="majorHAnsi" w:eastAsia="Calibri" w:hAnsiTheme="majorHAnsi" w:cs="Times New Roman"/>
        </w:rPr>
        <w:t>ODCK Dvor</w:t>
      </w:r>
    </w:p>
    <w:p w:rsidR="000D1C86" w:rsidRPr="009E3BB6" w:rsidRDefault="000D1C86" w:rsidP="000D1C86">
      <w:pPr>
        <w:pStyle w:val="Odlomakpopisa"/>
        <w:numPr>
          <w:ilvl w:val="0"/>
          <w:numId w:val="2"/>
        </w:numPr>
        <w:suppressAutoHyphens/>
        <w:autoSpaceDN w:val="0"/>
        <w:spacing w:after="0" w:line="240" w:lineRule="auto"/>
        <w:textAlignment w:val="baseline"/>
        <w:rPr>
          <w:rFonts w:asciiTheme="majorHAnsi" w:eastAsia="Calibri" w:hAnsiTheme="majorHAnsi" w:cs="Times New Roman"/>
        </w:rPr>
      </w:pPr>
      <w:r w:rsidRPr="009E3BB6">
        <w:rPr>
          <w:rFonts w:asciiTheme="majorHAnsi" w:eastAsia="Calibri" w:hAnsiTheme="majorHAnsi" w:cs="Times New Roman"/>
        </w:rPr>
        <w:t>Bez rasprave</w:t>
      </w:r>
    </w:p>
    <w:p w:rsidR="000D1C86" w:rsidRPr="009E3BB6" w:rsidRDefault="000D1C86" w:rsidP="000D1C86">
      <w:pPr>
        <w:pStyle w:val="Odlomakpopisa"/>
        <w:numPr>
          <w:ilvl w:val="0"/>
          <w:numId w:val="2"/>
        </w:numPr>
        <w:suppressAutoHyphens/>
        <w:autoSpaceDN w:val="0"/>
        <w:spacing w:after="0" w:line="240" w:lineRule="auto"/>
        <w:textAlignment w:val="baseline"/>
        <w:rPr>
          <w:rFonts w:asciiTheme="majorHAnsi" w:eastAsia="Calibri" w:hAnsiTheme="majorHAnsi" w:cs="Times New Roman"/>
        </w:rPr>
      </w:pPr>
      <w:r w:rsidRPr="009E3BB6">
        <w:rPr>
          <w:rFonts w:asciiTheme="majorHAnsi" w:eastAsia="Calibri" w:hAnsiTheme="majorHAnsi" w:cs="Times New Roman"/>
        </w:rPr>
        <w:t>Glasovanje – sa 11 glasova ZA, 1 glas SUZDRŽAN i 0 glasova PROTIV usvojen je Financijski plan za 2016. ODCK Dvor</w:t>
      </w:r>
    </w:p>
    <w:p w:rsidR="000D1C86" w:rsidRPr="009E3BB6" w:rsidRDefault="000D1C86" w:rsidP="000D1C86">
      <w:pPr>
        <w:suppressAutoHyphens/>
        <w:autoSpaceDN w:val="0"/>
        <w:spacing w:after="0" w:line="240" w:lineRule="auto"/>
        <w:textAlignment w:val="baseline"/>
        <w:rPr>
          <w:rFonts w:asciiTheme="majorHAnsi" w:eastAsia="Calibri" w:hAnsiTheme="majorHAnsi" w:cs="Times New Roman"/>
        </w:rPr>
      </w:pPr>
    </w:p>
    <w:p w:rsidR="000D1C86" w:rsidRPr="00B505D6" w:rsidRDefault="000D1C86" w:rsidP="000D1C86">
      <w:pPr>
        <w:suppressAutoHyphens/>
        <w:autoSpaceDN w:val="0"/>
        <w:spacing w:after="0" w:line="240" w:lineRule="auto"/>
        <w:textAlignment w:val="baseline"/>
        <w:rPr>
          <w:rFonts w:asciiTheme="majorHAnsi" w:eastAsia="Calibri" w:hAnsiTheme="majorHAnsi" w:cs="Times New Roman"/>
        </w:rPr>
      </w:pPr>
      <w:r w:rsidRPr="009E3BB6">
        <w:rPr>
          <w:rFonts w:asciiTheme="majorHAnsi" w:eastAsia="Calibri" w:hAnsiTheme="majorHAnsi" w:cs="Times New Roman"/>
        </w:rPr>
        <w:t xml:space="preserve">Ad 6/ </w:t>
      </w:r>
      <w:r w:rsidRPr="00B505D6">
        <w:rPr>
          <w:rFonts w:asciiTheme="majorHAnsi" w:eastAsia="Calibri" w:hAnsiTheme="majorHAnsi" w:cs="Times New Roman"/>
        </w:rPr>
        <w:t>Donošenje Programa javnih potreba Općine Dvor za 2016. godinu:</w:t>
      </w:r>
    </w:p>
    <w:p w:rsidR="000D1C86" w:rsidRPr="009E3BB6" w:rsidRDefault="000D1C86" w:rsidP="000D1C86">
      <w:pPr>
        <w:pStyle w:val="Odlomakpopisa"/>
        <w:numPr>
          <w:ilvl w:val="0"/>
          <w:numId w:val="14"/>
        </w:numPr>
        <w:suppressAutoHyphens/>
        <w:autoSpaceDN w:val="0"/>
        <w:spacing w:after="0" w:line="240" w:lineRule="auto"/>
        <w:textAlignment w:val="baseline"/>
        <w:rPr>
          <w:rFonts w:asciiTheme="majorHAnsi" w:eastAsia="Calibri" w:hAnsiTheme="majorHAnsi" w:cs="Times New Roman"/>
        </w:rPr>
      </w:pPr>
      <w:r w:rsidRPr="009E3BB6">
        <w:rPr>
          <w:rFonts w:asciiTheme="majorHAnsi" w:eastAsia="Calibri" w:hAnsiTheme="majorHAnsi" w:cs="Times New Roman"/>
        </w:rPr>
        <w:t>u kulturi</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bez rasprave</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glasovanje – sa 12 glasova ZA, 0 glasova PROTIV i 0 glasova SUZDRŽAN donesen je Program javnih potreba u kulturi za 2016. Godinu</w:t>
      </w:r>
    </w:p>
    <w:p w:rsidR="000D1C86" w:rsidRPr="009E3BB6" w:rsidRDefault="000D1C86" w:rsidP="000D1C86">
      <w:pPr>
        <w:pStyle w:val="Odlomakpopisa"/>
        <w:suppressAutoHyphens/>
        <w:autoSpaceDN w:val="0"/>
        <w:spacing w:after="0" w:line="240" w:lineRule="auto"/>
        <w:jc w:val="both"/>
        <w:textAlignment w:val="baseline"/>
        <w:rPr>
          <w:rFonts w:asciiTheme="majorHAnsi" w:eastAsia="Calibri" w:hAnsiTheme="majorHAnsi" w:cs="Times New Roman"/>
        </w:rPr>
      </w:pPr>
    </w:p>
    <w:p w:rsidR="000D1C86" w:rsidRPr="009E3BB6" w:rsidRDefault="000D1C86" w:rsidP="000D1C86">
      <w:pPr>
        <w:numPr>
          <w:ilvl w:val="0"/>
          <w:numId w:val="14"/>
        </w:numPr>
        <w:suppressAutoHyphens/>
        <w:autoSpaceDN w:val="0"/>
        <w:spacing w:after="0" w:line="240" w:lineRule="auto"/>
        <w:jc w:val="both"/>
        <w:textAlignment w:val="baseline"/>
        <w:rPr>
          <w:rFonts w:asciiTheme="majorHAnsi" w:eastAsia="Calibri" w:hAnsiTheme="majorHAnsi" w:cs="Times New Roman"/>
        </w:rPr>
      </w:pPr>
      <w:r w:rsidRPr="00B505D6">
        <w:rPr>
          <w:rFonts w:asciiTheme="majorHAnsi" w:eastAsia="Calibri" w:hAnsiTheme="majorHAnsi" w:cs="Times New Roman"/>
        </w:rPr>
        <w:t>u školstvu</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bez rasprave</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glasovanje – sa 12 glasova ZA, 0 glasova PROTIV i 0 glasova SUZDRŽAN donesen je Program javnih potreba u školstvu  za 2016. Godini</w:t>
      </w:r>
    </w:p>
    <w:p w:rsidR="000D1C86" w:rsidRPr="009E3BB6" w:rsidRDefault="000D1C86" w:rsidP="000D1C86">
      <w:pPr>
        <w:pStyle w:val="Odlomakpopisa"/>
        <w:suppressAutoHyphens/>
        <w:autoSpaceDN w:val="0"/>
        <w:spacing w:after="0" w:line="240" w:lineRule="auto"/>
        <w:textAlignment w:val="baseline"/>
        <w:rPr>
          <w:rFonts w:asciiTheme="majorHAnsi" w:eastAsia="Calibri" w:hAnsiTheme="majorHAnsi" w:cs="Times New Roman"/>
        </w:rPr>
      </w:pPr>
    </w:p>
    <w:p w:rsidR="000D1C86" w:rsidRPr="009E3BB6" w:rsidRDefault="000D1C86" w:rsidP="000D1C86">
      <w:pPr>
        <w:numPr>
          <w:ilvl w:val="0"/>
          <w:numId w:val="14"/>
        </w:numPr>
        <w:suppressAutoHyphens/>
        <w:autoSpaceDN w:val="0"/>
        <w:spacing w:after="0" w:line="240" w:lineRule="auto"/>
        <w:textAlignment w:val="baseline"/>
        <w:rPr>
          <w:rFonts w:asciiTheme="majorHAnsi" w:eastAsia="Calibri" w:hAnsiTheme="majorHAnsi" w:cs="Times New Roman"/>
        </w:rPr>
      </w:pPr>
      <w:r w:rsidRPr="00B505D6">
        <w:rPr>
          <w:rFonts w:asciiTheme="majorHAnsi" w:eastAsia="Calibri" w:hAnsiTheme="majorHAnsi" w:cs="Times New Roman"/>
        </w:rPr>
        <w:t>u sportu</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nakon kraće rasprave u kojoj su sudjelovali vijećnici Begić, Menićanin, te načelnik općine, pristupilo se glasovanju</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 xml:space="preserve">glasovanje – sa 10 glasova ZA, 2 glasa SUZDRŽAN i 0 glasova PROTIV donesen je Program javnih potreba u sportu za 2016. Godinu </w:t>
      </w:r>
    </w:p>
    <w:p w:rsidR="000D1C86" w:rsidRPr="009E3BB6" w:rsidRDefault="000D1C86" w:rsidP="000D1C86">
      <w:pPr>
        <w:suppressAutoHyphens/>
        <w:autoSpaceDN w:val="0"/>
        <w:spacing w:after="0" w:line="240" w:lineRule="auto"/>
        <w:ind w:left="360"/>
        <w:jc w:val="both"/>
        <w:textAlignment w:val="baseline"/>
        <w:rPr>
          <w:rFonts w:asciiTheme="majorHAnsi" w:eastAsia="Calibri" w:hAnsiTheme="majorHAnsi" w:cs="Times New Roman"/>
        </w:rPr>
      </w:pPr>
    </w:p>
    <w:p w:rsidR="000D1C86" w:rsidRPr="009E3BB6" w:rsidRDefault="000D1C86" w:rsidP="000D1C86">
      <w:pPr>
        <w:numPr>
          <w:ilvl w:val="0"/>
          <w:numId w:val="14"/>
        </w:numPr>
        <w:suppressAutoHyphens/>
        <w:autoSpaceDN w:val="0"/>
        <w:spacing w:after="0" w:line="240" w:lineRule="auto"/>
        <w:jc w:val="both"/>
        <w:textAlignment w:val="baseline"/>
        <w:rPr>
          <w:rFonts w:asciiTheme="majorHAnsi" w:eastAsia="Calibri" w:hAnsiTheme="majorHAnsi" w:cs="Times New Roman"/>
        </w:rPr>
      </w:pPr>
      <w:r w:rsidRPr="00B505D6">
        <w:rPr>
          <w:rFonts w:asciiTheme="majorHAnsi" w:eastAsia="Calibri" w:hAnsiTheme="majorHAnsi" w:cs="Times New Roman"/>
        </w:rPr>
        <w:t>u socijalnoj skrbi</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bez rasprave</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glasovanje – sa 12 glasova ZA, 0 glasova PROTIV i 0 glasova SUZDRŽAN donesen je Program javnih potreba u socijalnoj skrbi za 2016. Godinu</w:t>
      </w:r>
    </w:p>
    <w:p w:rsidR="000D1C86" w:rsidRPr="009E3BB6" w:rsidRDefault="000D1C86" w:rsidP="000D1C86">
      <w:pPr>
        <w:pStyle w:val="Odlomakpopisa"/>
        <w:suppressAutoHyphens/>
        <w:autoSpaceDN w:val="0"/>
        <w:spacing w:after="0" w:line="240" w:lineRule="auto"/>
        <w:jc w:val="both"/>
        <w:textAlignment w:val="baseline"/>
        <w:rPr>
          <w:rFonts w:asciiTheme="majorHAnsi" w:eastAsia="Calibri" w:hAnsiTheme="majorHAnsi" w:cs="Times New Roman"/>
        </w:rPr>
      </w:pPr>
    </w:p>
    <w:p w:rsidR="000D1C86" w:rsidRPr="009E3BB6" w:rsidRDefault="000D1C86" w:rsidP="000D1C86">
      <w:pPr>
        <w:numPr>
          <w:ilvl w:val="0"/>
          <w:numId w:val="14"/>
        </w:numPr>
        <w:suppressAutoHyphens/>
        <w:autoSpaceDN w:val="0"/>
        <w:spacing w:after="0" w:line="240" w:lineRule="auto"/>
        <w:jc w:val="both"/>
        <w:textAlignment w:val="baseline"/>
        <w:rPr>
          <w:rFonts w:asciiTheme="majorHAnsi" w:eastAsia="Calibri" w:hAnsiTheme="majorHAnsi" w:cs="Times New Roman"/>
        </w:rPr>
      </w:pPr>
      <w:r w:rsidRPr="00B505D6">
        <w:rPr>
          <w:rFonts w:asciiTheme="majorHAnsi" w:eastAsia="Calibri" w:hAnsiTheme="majorHAnsi" w:cs="Times New Roman"/>
        </w:rPr>
        <w:t>u predškolskom odgoju</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bez rasprave</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 xml:space="preserve">glasovanje – sa 12 glasova ZA, 0 glasova PROTIV i 0 glasova SUZDRŽAN donesen je Program javnih potreba u </w:t>
      </w:r>
      <w:r w:rsidRPr="00B505D6">
        <w:rPr>
          <w:rFonts w:asciiTheme="majorHAnsi" w:eastAsia="Calibri" w:hAnsiTheme="majorHAnsi" w:cs="Times New Roman"/>
        </w:rPr>
        <w:t>predškolskom odgoju</w:t>
      </w:r>
      <w:r w:rsidRPr="009E3BB6">
        <w:rPr>
          <w:rFonts w:asciiTheme="majorHAnsi" w:eastAsia="Calibri" w:hAnsiTheme="majorHAnsi" w:cs="Times New Roman"/>
        </w:rPr>
        <w:t xml:space="preserve"> za 2016. Godinu</w:t>
      </w:r>
    </w:p>
    <w:p w:rsidR="000D1C86" w:rsidRPr="009E3BB6" w:rsidRDefault="000D1C86" w:rsidP="000D1C86">
      <w:pPr>
        <w:suppressAutoHyphens/>
        <w:autoSpaceDN w:val="0"/>
        <w:spacing w:after="0" w:line="240" w:lineRule="auto"/>
        <w:textAlignment w:val="baseline"/>
        <w:rPr>
          <w:rFonts w:asciiTheme="majorHAnsi" w:eastAsia="Calibri" w:hAnsiTheme="majorHAnsi" w:cs="Times New Roman"/>
        </w:rPr>
      </w:pPr>
    </w:p>
    <w:p w:rsidR="000D1C86" w:rsidRPr="009E3BB6" w:rsidRDefault="000D1C86" w:rsidP="000D1C86">
      <w:pPr>
        <w:suppressAutoHyphens/>
        <w:autoSpaceDN w:val="0"/>
        <w:spacing w:after="0" w:line="240" w:lineRule="auto"/>
        <w:textAlignment w:val="baseline"/>
        <w:rPr>
          <w:rFonts w:asciiTheme="majorHAnsi" w:eastAsia="Calibri" w:hAnsiTheme="majorHAnsi" w:cs="Times New Roman"/>
        </w:rPr>
      </w:pPr>
      <w:r w:rsidRPr="009E3BB6">
        <w:rPr>
          <w:rFonts w:asciiTheme="majorHAnsi" w:eastAsia="Calibri" w:hAnsiTheme="majorHAnsi" w:cs="Times New Roman"/>
        </w:rPr>
        <w:t xml:space="preserve">Ad 7/ </w:t>
      </w:r>
      <w:r w:rsidRPr="00B505D6">
        <w:rPr>
          <w:rFonts w:asciiTheme="majorHAnsi" w:eastAsia="Calibri" w:hAnsiTheme="majorHAnsi" w:cs="Times New Roman"/>
        </w:rPr>
        <w:t xml:space="preserve">Donošenje Programa održavanja komunalne infrastrukture za 2016. godinu </w:t>
      </w:r>
    </w:p>
    <w:p w:rsidR="000D1C86" w:rsidRPr="009E3BB6" w:rsidRDefault="000D1C86" w:rsidP="000D1C86">
      <w:pPr>
        <w:pStyle w:val="Odlomakpopisa"/>
        <w:numPr>
          <w:ilvl w:val="0"/>
          <w:numId w:val="2"/>
        </w:numPr>
        <w:suppressAutoHyphens/>
        <w:autoSpaceDN w:val="0"/>
        <w:spacing w:after="0" w:line="240" w:lineRule="auto"/>
        <w:textAlignment w:val="baseline"/>
        <w:rPr>
          <w:rFonts w:asciiTheme="majorHAnsi" w:eastAsia="Calibri" w:hAnsiTheme="majorHAnsi" w:cs="Times New Roman"/>
        </w:rPr>
      </w:pPr>
      <w:r w:rsidRPr="009E3BB6">
        <w:rPr>
          <w:rFonts w:asciiTheme="majorHAnsi" w:eastAsia="Calibri" w:hAnsiTheme="majorHAnsi" w:cs="Times New Roman"/>
        </w:rPr>
        <w:t>izlagač – načelnik</w:t>
      </w:r>
    </w:p>
    <w:p w:rsidR="000D1C86" w:rsidRPr="009E3BB6" w:rsidRDefault="000D1C86" w:rsidP="000D1C86">
      <w:pPr>
        <w:pStyle w:val="Odlomakpopisa"/>
        <w:numPr>
          <w:ilvl w:val="0"/>
          <w:numId w:val="2"/>
        </w:numPr>
        <w:suppressAutoHyphens/>
        <w:autoSpaceDN w:val="0"/>
        <w:spacing w:after="0" w:line="240" w:lineRule="auto"/>
        <w:textAlignment w:val="baseline"/>
        <w:rPr>
          <w:rFonts w:asciiTheme="majorHAnsi" w:eastAsia="Calibri" w:hAnsiTheme="majorHAnsi" w:cs="Times New Roman"/>
        </w:rPr>
      </w:pPr>
      <w:r w:rsidRPr="009E3BB6">
        <w:rPr>
          <w:rFonts w:asciiTheme="majorHAnsi" w:eastAsia="Calibri" w:hAnsiTheme="majorHAnsi" w:cs="Times New Roman"/>
        </w:rPr>
        <w:t>bez rasprave</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 xml:space="preserve">glasovanje – sa 11 glasova ZA, 1 glas SUZDRŽAN i 0 glasova PROTIV donesen je </w:t>
      </w:r>
      <w:r w:rsidRPr="00B505D6">
        <w:rPr>
          <w:rFonts w:asciiTheme="majorHAnsi" w:eastAsia="Calibri" w:hAnsiTheme="majorHAnsi" w:cs="Times New Roman"/>
        </w:rPr>
        <w:t xml:space="preserve">Program održavanja komunalne infrastrukture za 2016. </w:t>
      </w:r>
      <w:r w:rsidRPr="009E3BB6">
        <w:rPr>
          <w:rFonts w:asciiTheme="majorHAnsi" w:eastAsia="Calibri" w:hAnsiTheme="majorHAnsi" w:cs="Times New Roman"/>
        </w:rPr>
        <w:t>G</w:t>
      </w:r>
      <w:r w:rsidRPr="00B505D6">
        <w:rPr>
          <w:rFonts w:asciiTheme="majorHAnsi" w:eastAsia="Calibri" w:hAnsiTheme="majorHAnsi" w:cs="Times New Roman"/>
        </w:rPr>
        <w:t>odinu</w:t>
      </w:r>
    </w:p>
    <w:p w:rsidR="000D1C86" w:rsidRPr="009E3BB6" w:rsidRDefault="000D1C86" w:rsidP="000D1C86">
      <w:pPr>
        <w:suppressAutoHyphens/>
        <w:autoSpaceDN w:val="0"/>
        <w:spacing w:after="0" w:line="240" w:lineRule="auto"/>
        <w:jc w:val="both"/>
        <w:textAlignment w:val="baseline"/>
        <w:rPr>
          <w:rFonts w:asciiTheme="majorHAnsi" w:eastAsia="Calibri" w:hAnsiTheme="majorHAnsi" w:cs="Times New Roman"/>
        </w:rPr>
      </w:pPr>
    </w:p>
    <w:p w:rsidR="000D1C86" w:rsidRPr="009E3BB6" w:rsidRDefault="000D1C86" w:rsidP="000D1C86">
      <w:p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lastRenderedPageBreak/>
        <w:t xml:space="preserve">Ad 8/ </w:t>
      </w:r>
      <w:r w:rsidRPr="00B505D6">
        <w:rPr>
          <w:rFonts w:asciiTheme="majorHAnsi" w:eastAsia="Calibri" w:hAnsiTheme="majorHAnsi" w:cs="Times New Roman"/>
        </w:rPr>
        <w:t xml:space="preserve">Donošenje Programa utroška sredstava šumskog doprinosa za 2016. godinu </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načelnik – u materijalima je dostavljen netočan akt, točan se nalazi na stolu, dostavljen prije početka sjednice</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izlagač – načelnik</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bez rasprave</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 xml:space="preserve">glasovanje sa 10 glasova ZA, 2 glasa SUZDRŽAN i 0 glasova PROTIV donesen je </w:t>
      </w:r>
      <w:r w:rsidRPr="00B505D6">
        <w:rPr>
          <w:rFonts w:asciiTheme="majorHAnsi" w:eastAsia="Calibri" w:hAnsiTheme="majorHAnsi" w:cs="Times New Roman"/>
        </w:rPr>
        <w:t xml:space="preserve">Program utroška sredstava šumskog doprinosa za 2016. </w:t>
      </w:r>
      <w:r w:rsidRPr="009E3BB6">
        <w:rPr>
          <w:rFonts w:asciiTheme="majorHAnsi" w:eastAsia="Calibri" w:hAnsiTheme="majorHAnsi" w:cs="Times New Roman"/>
        </w:rPr>
        <w:t>G</w:t>
      </w:r>
      <w:r w:rsidRPr="00B505D6">
        <w:rPr>
          <w:rFonts w:asciiTheme="majorHAnsi" w:eastAsia="Calibri" w:hAnsiTheme="majorHAnsi" w:cs="Times New Roman"/>
        </w:rPr>
        <w:t>odinu</w:t>
      </w:r>
    </w:p>
    <w:p w:rsidR="000D1C86" w:rsidRPr="009E3BB6" w:rsidRDefault="000D1C86" w:rsidP="000D1C86">
      <w:pPr>
        <w:suppressAutoHyphens/>
        <w:autoSpaceDN w:val="0"/>
        <w:spacing w:after="0" w:line="240" w:lineRule="auto"/>
        <w:jc w:val="both"/>
        <w:textAlignment w:val="baseline"/>
        <w:rPr>
          <w:rFonts w:asciiTheme="majorHAnsi" w:eastAsia="Calibri" w:hAnsiTheme="majorHAnsi" w:cs="Times New Roman"/>
        </w:rPr>
      </w:pP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vijećnik Dragan Šašo napustio vijećnicu</w:t>
      </w:r>
    </w:p>
    <w:p w:rsidR="000D1C86" w:rsidRPr="009E3BB6" w:rsidRDefault="000D1C86" w:rsidP="000D1C86">
      <w:pPr>
        <w:suppressAutoHyphens/>
        <w:autoSpaceDN w:val="0"/>
        <w:spacing w:after="0" w:line="240" w:lineRule="auto"/>
        <w:jc w:val="both"/>
        <w:textAlignment w:val="baseline"/>
        <w:rPr>
          <w:rFonts w:asciiTheme="majorHAnsi" w:eastAsia="Calibri" w:hAnsiTheme="majorHAnsi" w:cs="Times New Roman"/>
        </w:rPr>
      </w:pPr>
    </w:p>
    <w:p w:rsidR="000D1C86" w:rsidRPr="009E3BB6" w:rsidRDefault="000D1C86" w:rsidP="000D1C86">
      <w:p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 xml:space="preserve">Ad 9/ </w:t>
      </w:r>
      <w:r w:rsidRPr="00B505D6">
        <w:rPr>
          <w:rFonts w:asciiTheme="majorHAnsi" w:eastAsia="Calibri" w:hAnsiTheme="majorHAnsi" w:cs="Times New Roman"/>
        </w:rPr>
        <w:t xml:space="preserve">Donošenje Programa utroška sredstava naknade za zadržavanje nezakonito izgrađenih zgrada u prostoru za 2016. godinu </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izlagač – načelnik</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bez rasprave</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 xml:space="preserve">glasovanje – sa 10 glasova ZA, 1 glas SUZDRŽAN i 0 glasova PROTIV donesen je </w:t>
      </w:r>
      <w:r w:rsidRPr="00B505D6">
        <w:rPr>
          <w:rFonts w:asciiTheme="majorHAnsi" w:eastAsia="Calibri" w:hAnsiTheme="majorHAnsi" w:cs="Times New Roman"/>
        </w:rPr>
        <w:t xml:space="preserve">Program utroška sredstava naknade za zadržavanje nezakonito izgrađenih zgrada u prostoru za 2016. </w:t>
      </w:r>
      <w:r w:rsidRPr="009E3BB6">
        <w:rPr>
          <w:rFonts w:asciiTheme="majorHAnsi" w:eastAsia="Calibri" w:hAnsiTheme="majorHAnsi" w:cs="Times New Roman"/>
        </w:rPr>
        <w:t>G</w:t>
      </w:r>
      <w:r w:rsidRPr="00B505D6">
        <w:rPr>
          <w:rFonts w:asciiTheme="majorHAnsi" w:eastAsia="Calibri" w:hAnsiTheme="majorHAnsi" w:cs="Times New Roman"/>
        </w:rPr>
        <w:t>odinu</w:t>
      </w:r>
      <w:r w:rsidRPr="009E3BB6">
        <w:rPr>
          <w:rFonts w:asciiTheme="majorHAnsi" w:eastAsia="Calibri" w:hAnsiTheme="majorHAnsi" w:cs="Times New Roman"/>
        </w:rPr>
        <w:t xml:space="preserve"> /u trenutku glasovanja jedan vijećnik nije bio u vijećnici/</w:t>
      </w:r>
    </w:p>
    <w:p w:rsidR="000D1C86" w:rsidRPr="009E3BB6" w:rsidRDefault="000D1C86" w:rsidP="000D1C86">
      <w:pPr>
        <w:suppressAutoHyphens/>
        <w:autoSpaceDN w:val="0"/>
        <w:spacing w:after="0" w:line="240" w:lineRule="auto"/>
        <w:jc w:val="both"/>
        <w:textAlignment w:val="baseline"/>
        <w:rPr>
          <w:rFonts w:asciiTheme="majorHAnsi" w:eastAsia="Calibri" w:hAnsiTheme="majorHAnsi" w:cs="Times New Roman"/>
        </w:rPr>
      </w:pPr>
    </w:p>
    <w:p w:rsidR="000D1C86" w:rsidRPr="009E3BB6" w:rsidRDefault="000D1C86" w:rsidP="000D1C86">
      <w:p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 xml:space="preserve">Ad 10/ </w:t>
      </w:r>
      <w:r w:rsidRPr="00B505D6">
        <w:rPr>
          <w:rFonts w:asciiTheme="majorHAnsi" w:eastAsia="Calibri" w:hAnsiTheme="majorHAnsi" w:cs="Times New Roman"/>
        </w:rPr>
        <w:t xml:space="preserve">Donošenje Programa gradnje građevina za gospodarenje otpadom za 2016. godinu </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izlagač – načelnik</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bez rasprave</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 xml:space="preserve">glasovanje – sa 10 glasova ZA, 1 glas SUZDRŽAN i 0 glasova PROTIV donesen je </w:t>
      </w:r>
      <w:r w:rsidRPr="00B505D6">
        <w:rPr>
          <w:rFonts w:asciiTheme="majorHAnsi" w:eastAsia="Calibri" w:hAnsiTheme="majorHAnsi" w:cs="Times New Roman"/>
        </w:rPr>
        <w:t>Program</w:t>
      </w:r>
      <w:r w:rsidRPr="009E3BB6">
        <w:rPr>
          <w:rFonts w:asciiTheme="majorHAnsi" w:eastAsia="Calibri" w:hAnsiTheme="majorHAnsi" w:cs="Times New Roman"/>
        </w:rPr>
        <w:t xml:space="preserve"> </w:t>
      </w:r>
      <w:r w:rsidRPr="00B505D6">
        <w:rPr>
          <w:rFonts w:asciiTheme="majorHAnsi" w:eastAsia="Calibri" w:hAnsiTheme="majorHAnsi" w:cs="Times New Roman"/>
        </w:rPr>
        <w:t xml:space="preserve">gradnje građevina za gospodarenje otpadom za 2016. </w:t>
      </w:r>
      <w:r w:rsidRPr="009E3BB6">
        <w:rPr>
          <w:rFonts w:asciiTheme="majorHAnsi" w:eastAsia="Calibri" w:hAnsiTheme="majorHAnsi" w:cs="Times New Roman"/>
        </w:rPr>
        <w:t>G</w:t>
      </w:r>
      <w:r w:rsidRPr="00B505D6">
        <w:rPr>
          <w:rFonts w:asciiTheme="majorHAnsi" w:eastAsia="Calibri" w:hAnsiTheme="majorHAnsi" w:cs="Times New Roman"/>
        </w:rPr>
        <w:t>odinu</w:t>
      </w:r>
    </w:p>
    <w:p w:rsidR="000D1C86" w:rsidRPr="009E3BB6" w:rsidRDefault="000D1C86" w:rsidP="000D1C86">
      <w:pPr>
        <w:suppressAutoHyphens/>
        <w:autoSpaceDN w:val="0"/>
        <w:spacing w:after="0" w:line="240" w:lineRule="auto"/>
        <w:jc w:val="both"/>
        <w:textAlignment w:val="baseline"/>
        <w:rPr>
          <w:rFonts w:asciiTheme="majorHAnsi" w:eastAsia="Calibri" w:hAnsiTheme="majorHAnsi" w:cs="Times New Roman"/>
        </w:rPr>
      </w:pPr>
    </w:p>
    <w:p w:rsidR="000D1C86" w:rsidRPr="009E3BB6" w:rsidRDefault="000D1C86" w:rsidP="000D1C86">
      <w:p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 xml:space="preserve">Ad 11/ </w:t>
      </w:r>
      <w:r w:rsidRPr="00B505D6">
        <w:rPr>
          <w:rFonts w:asciiTheme="majorHAnsi" w:eastAsia="Calibri" w:hAnsiTheme="majorHAnsi" w:cs="Times New Roman"/>
        </w:rPr>
        <w:t xml:space="preserve">Donošenje Programa gradnje objekata i uređaja komunalne infrastrukture za 2016. godinu </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izlagač – načelnik</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bez rasprave</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 xml:space="preserve">glasovanje – sa 11 glasova ZA, 1 glas SUZDRŽAN i 0 glasova PROTIV donesen je </w:t>
      </w:r>
      <w:r w:rsidRPr="00B505D6">
        <w:rPr>
          <w:rFonts w:asciiTheme="majorHAnsi" w:eastAsia="Calibri" w:hAnsiTheme="majorHAnsi" w:cs="Times New Roman"/>
        </w:rPr>
        <w:t>Program</w:t>
      </w:r>
      <w:r w:rsidRPr="009E3BB6">
        <w:rPr>
          <w:rFonts w:asciiTheme="majorHAnsi" w:eastAsia="Calibri" w:hAnsiTheme="majorHAnsi" w:cs="Times New Roman"/>
        </w:rPr>
        <w:t xml:space="preserve"> </w:t>
      </w:r>
      <w:r w:rsidRPr="00B505D6">
        <w:rPr>
          <w:rFonts w:asciiTheme="majorHAnsi" w:eastAsia="Calibri" w:hAnsiTheme="majorHAnsi" w:cs="Times New Roman"/>
        </w:rPr>
        <w:t xml:space="preserve">gradnje objekata i uređaja komunalne infrastrukture za 2016. </w:t>
      </w:r>
      <w:r w:rsidRPr="009E3BB6">
        <w:rPr>
          <w:rFonts w:asciiTheme="majorHAnsi" w:eastAsia="Calibri" w:hAnsiTheme="majorHAnsi" w:cs="Times New Roman"/>
        </w:rPr>
        <w:t>G</w:t>
      </w:r>
      <w:r w:rsidRPr="00B505D6">
        <w:rPr>
          <w:rFonts w:asciiTheme="majorHAnsi" w:eastAsia="Calibri" w:hAnsiTheme="majorHAnsi" w:cs="Times New Roman"/>
        </w:rPr>
        <w:t>odinu</w:t>
      </w:r>
    </w:p>
    <w:p w:rsidR="000D1C86" w:rsidRPr="009E3BB6" w:rsidRDefault="000D1C86" w:rsidP="000D1C86">
      <w:pPr>
        <w:suppressAutoHyphens/>
        <w:autoSpaceDN w:val="0"/>
        <w:spacing w:after="0" w:line="240" w:lineRule="auto"/>
        <w:jc w:val="both"/>
        <w:textAlignment w:val="baseline"/>
        <w:rPr>
          <w:rFonts w:asciiTheme="majorHAnsi" w:eastAsia="Calibri" w:hAnsiTheme="majorHAnsi" w:cs="Times New Roman"/>
        </w:rPr>
      </w:pPr>
    </w:p>
    <w:p w:rsidR="000D1C86" w:rsidRPr="009E3BB6" w:rsidRDefault="000D1C86" w:rsidP="000D1C86">
      <w:p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 xml:space="preserve">Ad 12/ </w:t>
      </w:r>
      <w:r w:rsidRPr="00B505D6">
        <w:rPr>
          <w:rFonts w:asciiTheme="majorHAnsi" w:eastAsia="Calibri" w:hAnsiTheme="majorHAnsi" w:cs="Times New Roman"/>
        </w:rPr>
        <w:t xml:space="preserve">Donošenje Odluke o sufinanciranju prijevoza učenika u 2016. </w:t>
      </w:r>
      <w:r w:rsidRPr="009E3BB6">
        <w:rPr>
          <w:rFonts w:asciiTheme="majorHAnsi" w:eastAsia="Calibri" w:hAnsiTheme="majorHAnsi" w:cs="Times New Roman"/>
        </w:rPr>
        <w:t>G</w:t>
      </w:r>
      <w:r w:rsidRPr="00B505D6">
        <w:rPr>
          <w:rFonts w:asciiTheme="majorHAnsi" w:eastAsia="Calibri" w:hAnsiTheme="majorHAnsi" w:cs="Times New Roman"/>
        </w:rPr>
        <w:t>odini</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izlagač načelnik</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bez rasprave</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 xml:space="preserve">glasovanje – sa 12 glasova ZA, 0 glasova PROTIV i 0 glasova SUZDRŽAN donesena je Odluka o </w:t>
      </w:r>
      <w:r w:rsidRPr="00B505D6">
        <w:rPr>
          <w:rFonts w:asciiTheme="majorHAnsi" w:eastAsia="Calibri" w:hAnsiTheme="majorHAnsi" w:cs="Times New Roman"/>
        </w:rPr>
        <w:t xml:space="preserve">sufinanciranju prijevoza učenika u 2016. </w:t>
      </w:r>
      <w:r w:rsidRPr="009E3BB6">
        <w:rPr>
          <w:rFonts w:asciiTheme="majorHAnsi" w:eastAsia="Calibri" w:hAnsiTheme="majorHAnsi" w:cs="Times New Roman"/>
        </w:rPr>
        <w:t>G</w:t>
      </w:r>
      <w:r w:rsidRPr="00B505D6">
        <w:rPr>
          <w:rFonts w:asciiTheme="majorHAnsi" w:eastAsia="Calibri" w:hAnsiTheme="majorHAnsi" w:cs="Times New Roman"/>
        </w:rPr>
        <w:t>odini</w:t>
      </w:r>
    </w:p>
    <w:p w:rsidR="000D1C86" w:rsidRPr="009E3BB6" w:rsidRDefault="000D1C86" w:rsidP="000D1C86">
      <w:pPr>
        <w:suppressAutoHyphens/>
        <w:autoSpaceDN w:val="0"/>
        <w:spacing w:after="0" w:line="240" w:lineRule="auto"/>
        <w:jc w:val="both"/>
        <w:textAlignment w:val="baseline"/>
        <w:rPr>
          <w:rFonts w:asciiTheme="majorHAnsi" w:eastAsia="Calibri" w:hAnsiTheme="majorHAnsi" w:cs="Times New Roman"/>
        </w:rPr>
      </w:pPr>
    </w:p>
    <w:p w:rsidR="000D1C86" w:rsidRPr="009E3BB6" w:rsidRDefault="000D1C86" w:rsidP="000D1C86">
      <w:p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 xml:space="preserve">Ad 13/ </w:t>
      </w:r>
      <w:r w:rsidRPr="00B505D6">
        <w:rPr>
          <w:rFonts w:asciiTheme="majorHAnsi" w:eastAsia="Calibri" w:hAnsiTheme="majorHAnsi" w:cs="Times New Roman"/>
        </w:rPr>
        <w:t xml:space="preserve">Donošenje Odluke o jednokratnoj novčanoj pomoći za opremu novorođenog djeteta u 2016. godini </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izlagač načelnik</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bez rasprave</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 xml:space="preserve">glasovanje – sa 12 glasova ZA, 0 glasova PROTIV i 0 glasova SUZDRŽAN donesena je Odluka o </w:t>
      </w:r>
      <w:r w:rsidRPr="00B505D6">
        <w:rPr>
          <w:rFonts w:asciiTheme="majorHAnsi" w:eastAsia="Calibri" w:hAnsiTheme="majorHAnsi" w:cs="Times New Roman"/>
        </w:rPr>
        <w:t xml:space="preserve">jednokratnoj novčanoj pomoći za opremu novorođenog djeteta u 2016. </w:t>
      </w:r>
      <w:r w:rsidRPr="009E3BB6">
        <w:rPr>
          <w:rFonts w:asciiTheme="majorHAnsi" w:eastAsia="Calibri" w:hAnsiTheme="majorHAnsi" w:cs="Times New Roman"/>
        </w:rPr>
        <w:t>G</w:t>
      </w:r>
      <w:r w:rsidRPr="00B505D6">
        <w:rPr>
          <w:rFonts w:asciiTheme="majorHAnsi" w:eastAsia="Calibri" w:hAnsiTheme="majorHAnsi" w:cs="Times New Roman"/>
        </w:rPr>
        <w:t>odini</w:t>
      </w:r>
    </w:p>
    <w:p w:rsidR="000D1C86" w:rsidRPr="009E3BB6" w:rsidRDefault="000D1C86" w:rsidP="000D1C86">
      <w:pPr>
        <w:suppressAutoHyphens/>
        <w:autoSpaceDN w:val="0"/>
        <w:spacing w:after="0" w:line="240" w:lineRule="auto"/>
        <w:jc w:val="both"/>
        <w:textAlignment w:val="baseline"/>
        <w:rPr>
          <w:rFonts w:asciiTheme="majorHAnsi" w:eastAsia="Calibri" w:hAnsiTheme="majorHAnsi" w:cs="Times New Roman"/>
        </w:rPr>
      </w:pPr>
    </w:p>
    <w:p w:rsidR="000D1C86" w:rsidRPr="009E3BB6" w:rsidRDefault="000D1C86" w:rsidP="000D1C86">
      <w:p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 xml:space="preserve">Ad 14/ </w:t>
      </w:r>
      <w:r w:rsidRPr="00B505D6">
        <w:rPr>
          <w:rFonts w:asciiTheme="majorHAnsi" w:eastAsia="Calibri" w:hAnsiTheme="majorHAnsi" w:cs="Times New Roman"/>
        </w:rPr>
        <w:t>Donošenje Odluke o raspoređivanju sredstava iz Proračuna Općine Dvor za 2016. godinu za redovito financiranje političkih stranaka i članova Općinskog vijeća izabranih s liste grupe birača zastupljenih u Općinskom vijeću Općine Dvor</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izlagač – Stevo Paripović</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bez rasprave</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 xml:space="preserve">glasovanje – sa 12 glasova ZA, 0 glasova PROTIV i 0 glasova SUZDRŽAN donesena je Odluka o </w:t>
      </w:r>
      <w:r w:rsidRPr="00B505D6">
        <w:rPr>
          <w:rFonts w:asciiTheme="majorHAnsi" w:eastAsia="Calibri" w:hAnsiTheme="majorHAnsi" w:cs="Times New Roman"/>
        </w:rPr>
        <w:t>raspoređivanju sredstava iz Proračuna Općine Dvor za 2016. godinu za redovito financiranje političkih stranaka i članova Općinskog vijeća izabranih s liste grupe birača zastupljenih u Općinskom vijeću Općine Dvor</w:t>
      </w:r>
    </w:p>
    <w:p w:rsidR="000D1C86" w:rsidRPr="009E3BB6" w:rsidRDefault="000D1C86" w:rsidP="000D1C86">
      <w:p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 xml:space="preserve">Ad 15/ </w:t>
      </w:r>
      <w:r w:rsidRPr="00B505D6">
        <w:rPr>
          <w:rFonts w:asciiTheme="majorHAnsi" w:eastAsia="Calibri" w:hAnsiTheme="majorHAnsi" w:cs="Times New Roman"/>
        </w:rPr>
        <w:t xml:space="preserve">Donošenje Odluke o sufinanciranju troškova pregleda svinjskog mesa na </w:t>
      </w:r>
      <w:proofErr w:type="spellStart"/>
      <w:r w:rsidRPr="00B505D6">
        <w:rPr>
          <w:rFonts w:asciiTheme="majorHAnsi" w:eastAsia="Calibri" w:hAnsiTheme="majorHAnsi" w:cs="Times New Roman"/>
        </w:rPr>
        <w:t>trihinelu</w:t>
      </w:r>
      <w:proofErr w:type="spellEnd"/>
      <w:r w:rsidRPr="00B505D6">
        <w:rPr>
          <w:rFonts w:asciiTheme="majorHAnsi" w:eastAsia="Calibri" w:hAnsiTheme="majorHAnsi" w:cs="Times New Roman"/>
        </w:rPr>
        <w:t xml:space="preserve"> u 2016. </w:t>
      </w:r>
      <w:r w:rsidRPr="009E3BB6">
        <w:rPr>
          <w:rFonts w:asciiTheme="majorHAnsi" w:eastAsia="Calibri" w:hAnsiTheme="majorHAnsi" w:cs="Times New Roman"/>
        </w:rPr>
        <w:t>G</w:t>
      </w:r>
      <w:r w:rsidRPr="00B505D6">
        <w:rPr>
          <w:rFonts w:asciiTheme="majorHAnsi" w:eastAsia="Calibri" w:hAnsiTheme="majorHAnsi" w:cs="Times New Roman"/>
        </w:rPr>
        <w:t>odini</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lastRenderedPageBreak/>
        <w:t>izlagač – načelnik</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bez rasprave</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 xml:space="preserve">glasovanje – sa 12 glasova ZA, 0 glasova PROTIV i 0 glasova SUZDRŽAN donesena je Odluka o </w:t>
      </w:r>
      <w:r w:rsidRPr="00B505D6">
        <w:rPr>
          <w:rFonts w:asciiTheme="majorHAnsi" w:eastAsia="Calibri" w:hAnsiTheme="majorHAnsi" w:cs="Times New Roman"/>
        </w:rPr>
        <w:t xml:space="preserve">sufinanciranju troškova pregleda svinjskog mesa na </w:t>
      </w:r>
      <w:proofErr w:type="spellStart"/>
      <w:r w:rsidRPr="00B505D6">
        <w:rPr>
          <w:rFonts w:asciiTheme="majorHAnsi" w:eastAsia="Calibri" w:hAnsiTheme="majorHAnsi" w:cs="Times New Roman"/>
        </w:rPr>
        <w:t>trihinelu</w:t>
      </w:r>
      <w:proofErr w:type="spellEnd"/>
      <w:r w:rsidRPr="00B505D6">
        <w:rPr>
          <w:rFonts w:asciiTheme="majorHAnsi" w:eastAsia="Calibri" w:hAnsiTheme="majorHAnsi" w:cs="Times New Roman"/>
        </w:rPr>
        <w:t xml:space="preserve"> u 2016. </w:t>
      </w:r>
      <w:r w:rsidRPr="009E3BB6">
        <w:rPr>
          <w:rFonts w:asciiTheme="majorHAnsi" w:eastAsia="Calibri" w:hAnsiTheme="majorHAnsi" w:cs="Times New Roman"/>
        </w:rPr>
        <w:t>G</w:t>
      </w:r>
      <w:r w:rsidRPr="00B505D6">
        <w:rPr>
          <w:rFonts w:asciiTheme="majorHAnsi" w:eastAsia="Calibri" w:hAnsiTheme="majorHAnsi" w:cs="Times New Roman"/>
        </w:rPr>
        <w:t>odini</w:t>
      </w:r>
    </w:p>
    <w:p w:rsidR="000D1C86" w:rsidRPr="009E3BB6" w:rsidRDefault="000D1C86" w:rsidP="000D1C86">
      <w:pPr>
        <w:suppressAutoHyphens/>
        <w:autoSpaceDN w:val="0"/>
        <w:spacing w:after="0" w:line="240" w:lineRule="auto"/>
        <w:jc w:val="both"/>
        <w:textAlignment w:val="baseline"/>
        <w:rPr>
          <w:rFonts w:asciiTheme="majorHAnsi" w:eastAsia="Calibri" w:hAnsiTheme="majorHAnsi" w:cs="Times New Roman"/>
        </w:rPr>
      </w:pPr>
    </w:p>
    <w:p w:rsidR="000D1C86" w:rsidRPr="009E3BB6" w:rsidRDefault="000D1C86" w:rsidP="000D1C86">
      <w:p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Ad 16/ Donošenje Proračuna Općine D</w:t>
      </w:r>
      <w:r w:rsidRPr="00B505D6">
        <w:rPr>
          <w:rFonts w:asciiTheme="majorHAnsi" w:eastAsia="Calibri" w:hAnsiTheme="majorHAnsi" w:cs="Times New Roman"/>
        </w:rPr>
        <w:t xml:space="preserve">vor za 2016. godinu sa projekcijama za razdoblje 2016. - 2018. godine i Planom razvojnih programa za razdoblje 2016. – 2018. godine </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izlagač – načelnik</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Odbor za Proračun i financije, na svojoj sjednici,  razmatrao je prijedlog Proračuna Općine D</w:t>
      </w:r>
      <w:r w:rsidRPr="00B505D6">
        <w:rPr>
          <w:rFonts w:asciiTheme="majorHAnsi" w:eastAsia="Calibri" w:hAnsiTheme="majorHAnsi" w:cs="Times New Roman"/>
        </w:rPr>
        <w:t xml:space="preserve">vor za 2016. godinu sa projekcijama za razdoblje 2016. - 2018. godine i Planom razvojnih programa za razdoblje 2016. – 2018. </w:t>
      </w:r>
      <w:r w:rsidRPr="009E3BB6">
        <w:rPr>
          <w:rFonts w:asciiTheme="majorHAnsi" w:eastAsia="Calibri" w:hAnsiTheme="majorHAnsi" w:cs="Times New Roman"/>
        </w:rPr>
        <w:t>G</w:t>
      </w:r>
      <w:r w:rsidRPr="00B505D6">
        <w:rPr>
          <w:rFonts w:asciiTheme="majorHAnsi" w:eastAsia="Calibri" w:hAnsiTheme="majorHAnsi" w:cs="Times New Roman"/>
        </w:rPr>
        <w:t>odine</w:t>
      </w:r>
      <w:r w:rsidRPr="009E3BB6">
        <w:rPr>
          <w:rFonts w:asciiTheme="majorHAnsi" w:eastAsia="Calibri" w:hAnsiTheme="majorHAnsi" w:cs="Times New Roman"/>
        </w:rPr>
        <w:t>, te predlaže Vijeću da prijedlog istog usvoji u predloženom obliku</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Bez rasprave</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glasovanje – sa 11 glasova ZA, 1 glas PROTIV i 0 glasova SUZDRŽAN donesen je Proračun Općine D</w:t>
      </w:r>
      <w:r w:rsidRPr="00B505D6">
        <w:rPr>
          <w:rFonts w:asciiTheme="majorHAnsi" w:eastAsia="Calibri" w:hAnsiTheme="majorHAnsi" w:cs="Times New Roman"/>
        </w:rPr>
        <w:t xml:space="preserve">vor za 2016. godinu sa projekcijama za razdoblje 2016. - 2018. godine i Planom razvojnih programa za razdoblje 2016. – 2018. </w:t>
      </w:r>
      <w:r w:rsidRPr="009E3BB6">
        <w:rPr>
          <w:rFonts w:asciiTheme="majorHAnsi" w:eastAsia="Calibri" w:hAnsiTheme="majorHAnsi" w:cs="Times New Roman"/>
        </w:rPr>
        <w:t>G</w:t>
      </w:r>
      <w:r w:rsidRPr="00B505D6">
        <w:rPr>
          <w:rFonts w:asciiTheme="majorHAnsi" w:eastAsia="Calibri" w:hAnsiTheme="majorHAnsi" w:cs="Times New Roman"/>
        </w:rPr>
        <w:t>odine</w:t>
      </w:r>
    </w:p>
    <w:p w:rsidR="000D1C86" w:rsidRPr="009E3BB6" w:rsidRDefault="000D1C86" w:rsidP="000D1C86">
      <w:pPr>
        <w:suppressAutoHyphens/>
        <w:autoSpaceDN w:val="0"/>
        <w:spacing w:after="0" w:line="240" w:lineRule="auto"/>
        <w:jc w:val="both"/>
        <w:textAlignment w:val="baseline"/>
        <w:rPr>
          <w:rFonts w:asciiTheme="majorHAnsi" w:eastAsia="Calibri" w:hAnsiTheme="majorHAnsi" w:cs="Times New Roman"/>
        </w:rPr>
      </w:pPr>
    </w:p>
    <w:p w:rsidR="000D1C86" w:rsidRPr="009E3BB6" w:rsidRDefault="000D1C86" w:rsidP="000D1C86">
      <w:p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 xml:space="preserve">Ad 17/ </w:t>
      </w:r>
      <w:r w:rsidRPr="00B505D6">
        <w:rPr>
          <w:rFonts w:asciiTheme="majorHAnsi" w:eastAsia="Calibri" w:hAnsiTheme="majorHAnsi" w:cs="Times New Roman"/>
        </w:rPr>
        <w:t>Donošenje Odluke o izvršavanju Proračuna Općine Dvor za 2016. godinu,</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izlagač načelnik</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nije planirano zaduženje, međutim ukoliko mjere budu raspisane – općina će se morati kreditno zadužiti</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 xml:space="preserve">Odbor za Proračun i financije, na svojoj sjednici,  razmatrao je prijedlog </w:t>
      </w:r>
      <w:r w:rsidRPr="00B505D6">
        <w:rPr>
          <w:rFonts w:asciiTheme="majorHAnsi" w:eastAsia="Calibri" w:hAnsiTheme="majorHAnsi" w:cs="Times New Roman"/>
        </w:rPr>
        <w:t xml:space="preserve">Odluke o izvršavanju Proračuna Općine Dvor za 2016. </w:t>
      </w:r>
      <w:r w:rsidRPr="009E3BB6">
        <w:rPr>
          <w:rFonts w:asciiTheme="majorHAnsi" w:eastAsia="Calibri" w:hAnsiTheme="majorHAnsi" w:cs="Times New Roman"/>
        </w:rPr>
        <w:t>G</w:t>
      </w:r>
      <w:r w:rsidRPr="00B505D6">
        <w:rPr>
          <w:rFonts w:asciiTheme="majorHAnsi" w:eastAsia="Calibri" w:hAnsiTheme="majorHAnsi" w:cs="Times New Roman"/>
        </w:rPr>
        <w:t>odinu</w:t>
      </w:r>
      <w:r w:rsidRPr="009E3BB6">
        <w:rPr>
          <w:rFonts w:asciiTheme="majorHAnsi" w:eastAsia="Calibri" w:hAnsiTheme="majorHAnsi" w:cs="Times New Roman"/>
        </w:rPr>
        <w:t>, te predlaže Vijeću da prijedlog iste usvoji u predloženom obliku</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bez rasprave</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 xml:space="preserve">glasovanje - sa 11 glasova ZA, 1 glas PROTIV i 0 glasova SUZDRŽAN donesena je </w:t>
      </w:r>
      <w:r w:rsidRPr="00B505D6">
        <w:rPr>
          <w:rFonts w:asciiTheme="majorHAnsi" w:eastAsia="Calibri" w:hAnsiTheme="majorHAnsi" w:cs="Times New Roman"/>
        </w:rPr>
        <w:t>Odluk</w:t>
      </w:r>
      <w:r w:rsidRPr="009E3BB6">
        <w:rPr>
          <w:rFonts w:asciiTheme="majorHAnsi" w:eastAsia="Calibri" w:hAnsiTheme="majorHAnsi" w:cs="Times New Roman"/>
        </w:rPr>
        <w:t>a</w:t>
      </w:r>
      <w:r w:rsidRPr="00B505D6">
        <w:rPr>
          <w:rFonts w:asciiTheme="majorHAnsi" w:eastAsia="Calibri" w:hAnsiTheme="majorHAnsi" w:cs="Times New Roman"/>
        </w:rPr>
        <w:t xml:space="preserve"> o izvršavanju Proračuna Općine Dvor za 2016. </w:t>
      </w:r>
      <w:r w:rsidRPr="009E3BB6">
        <w:rPr>
          <w:rFonts w:asciiTheme="majorHAnsi" w:eastAsia="Calibri" w:hAnsiTheme="majorHAnsi" w:cs="Times New Roman"/>
        </w:rPr>
        <w:t>G</w:t>
      </w:r>
      <w:r w:rsidRPr="00B505D6">
        <w:rPr>
          <w:rFonts w:asciiTheme="majorHAnsi" w:eastAsia="Calibri" w:hAnsiTheme="majorHAnsi" w:cs="Times New Roman"/>
        </w:rPr>
        <w:t>odinu</w:t>
      </w:r>
    </w:p>
    <w:p w:rsidR="000D1C86" w:rsidRPr="009E3BB6" w:rsidRDefault="000D1C86" w:rsidP="000D1C86">
      <w:pPr>
        <w:suppressAutoHyphens/>
        <w:autoSpaceDN w:val="0"/>
        <w:spacing w:after="0" w:line="240" w:lineRule="auto"/>
        <w:jc w:val="both"/>
        <w:textAlignment w:val="baseline"/>
        <w:rPr>
          <w:rFonts w:asciiTheme="majorHAnsi" w:eastAsia="Calibri" w:hAnsiTheme="majorHAnsi" w:cs="Times New Roman"/>
        </w:rPr>
      </w:pPr>
    </w:p>
    <w:p w:rsidR="000D1C86" w:rsidRPr="009E3BB6" w:rsidRDefault="000D1C86" w:rsidP="000D1C86">
      <w:p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 xml:space="preserve">Ad 18/ </w:t>
      </w:r>
      <w:r w:rsidRPr="00B505D6">
        <w:rPr>
          <w:rFonts w:asciiTheme="majorHAnsi" w:eastAsia="Calibri" w:hAnsiTheme="majorHAnsi" w:cs="Times New Roman"/>
        </w:rPr>
        <w:t>Donošenje Odluke o imenovanju Općinskog povjerenstva za procjenu šteta od elementarnih nepogoda</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izlagač načelnik</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 xml:space="preserve">u povjerenstvo predlaže: Ljubomira Carića, Branislava </w:t>
      </w:r>
      <w:proofErr w:type="spellStart"/>
      <w:r w:rsidRPr="009E3BB6">
        <w:rPr>
          <w:rFonts w:asciiTheme="majorHAnsi" w:eastAsia="Calibri" w:hAnsiTheme="majorHAnsi" w:cs="Times New Roman"/>
        </w:rPr>
        <w:t>Joku</w:t>
      </w:r>
      <w:proofErr w:type="spellEnd"/>
      <w:r w:rsidRPr="009E3BB6">
        <w:rPr>
          <w:rFonts w:asciiTheme="majorHAnsi" w:eastAsia="Calibri" w:hAnsiTheme="majorHAnsi" w:cs="Times New Roman"/>
        </w:rPr>
        <w:t xml:space="preserve">, Miroslava </w:t>
      </w:r>
      <w:proofErr w:type="spellStart"/>
      <w:r w:rsidRPr="009E3BB6">
        <w:rPr>
          <w:rFonts w:asciiTheme="majorHAnsi" w:eastAsia="Calibri" w:hAnsiTheme="majorHAnsi" w:cs="Times New Roman"/>
        </w:rPr>
        <w:t>Krstinića</w:t>
      </w:r>
      <w:proofErr w:type="spellEnd"/>
      <w:r w:rsidRPr="009E3BB6">
        <w:rPr>
          <w:rFonts w:asciiTheme="majorHAnsi" w:eastAsia="Calibri" w:hAnsiTheme="majorHAnsi" w:cs="Times New Roman"/>
        </w:rPr>
        <w:t xml:space="preserve">, Predraga Begića i Marijana </w:t>
      </w:r>
      <w:proofErr w:type="spellStart"/>
      <w:r w:rsidRPr="009E3BB6">
        <w:rPr>
          <w:rFonts w:asciiTheme="majorHAnsi" w:eastAsia="Calibri" w:hAnsiTheme="majorHAnsi" w:cs="Times New Roman"/>
        </w:rPr>
        <w:t>Janoševića</w:t>
      </w:r>
      <w:proofErr w:type="spellEnd"/>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 xml:space="preserve">Joka – zahvaljuje, ali ne prihvaća prijedlog, te smatra da niti Ljubomira Carića ne bi </w:t>
      </w:r>
      <w:proofErr w:type="spellStart"/>
      <w:r w:rsidRPr="009E3BB6">
        <w:rPr>
          <w:rFonts w:asciiTheme="majorHAnsi" w:eastAsia="Calibri" w:hAnsiTheme="majorHAnsi" w:cs="Times New Roman"/>
        </w:rPr>
        <w:t>ttrebalo</w:t>
      </w:r>
      <w:proofErr w:type="spellEnd"/>
      <w:r w:rsidRPr="009E3BB6">
        <w:rPr>
          <w:rFonts w:asciiTheme="majorHAnsi" w:eastAsia="Calibri" w:hAnsiTheme="majorHAnsi" w:cs="Times New Roman"/>
        </w:rPr>
        <w:t xml:space="preserve"> imenovati jer nije tu</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 xml:space="preserve">Načelnik – umjesto Branislava </w:t>
      </w:r>
      <w:proofErr w:type="spellStart"/>
      <w:r w:rsidRPr="009E3BB6">
        <w:rPr>
          <w:rFonts w:asciiTheme="majorHAnsi" w:eastAsia="Calibri" w:hAnsiTheme="majorHAnsi" w:cs="Times New Roman"/>
        </w:rPr>
        <w:t>Joke</w:t>
      </w:r>
      <w:proofErr w:type="spellEnd"/>
      <w:r w:rsidRPr="009E3BB6">
        <w:rPr>
          <w:rFonts w:asciiTheme="majorHAnsi" w:eastAsia="Calibri" w:hAnsiTheme="majorHAnsi" w:cs="Times New Roman"/>
        </w:rPr>
        <w:t xml:space="preserve"> predlaže Dragana </w:t>
      </w:r>
      <w:proofErr w:type="spellStart"/>
      <w:r w:rsidRPr="009E3BB6">
        <w:rPr>
          <w:rFonts w:asciiTheme="majorHAnsi" w:eastAsia="Calibri" w:hAnsiTheme="majorHAnsi" w:cs="Times New Roman"/>
        </w:rPr>
        <w:t>Menićanina</w:t>
      </w:r>
      <w:proofErr w:type="spellEnd"/>
      <w:r w:rsidRPr="009E3BB6">
        <w:rPr>
          <w:rFonts w:asciiTheme="majorHAnsi" w:eastAsia="Calibri" w:hAnsiTheme="majorHAnsi" w:cs="Times New Roman"/>
        </w:rPr>
        <w:t>, koji prihvaća imenovanje</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Bez rasprave</w:t>
      </w:r>
    </w:p>
    <w:p w:rsidR="000D1C8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glasovanje - sa 11 glasova ZA, 0 glas PROTIV i 1 glas SUZDRŽAN donesena je Odluka o imenovanju Općinskog povjerenstva za procjenu šteta od elementarnih nepogoda</w:t>
      </w:r>
      <w:r w:rsidR="00456EE8">
        <w:rPr>
          <w:rFonts w:asciiTheme="majorHAnsi" w:eastAsia="Calibri" w:hAnsiTheme="majorHAnsi" w:cs="Times New Roman"/>
        </w:rPr>
        <w:t xml:space="preserve">, kako slijedi: </w:t>
      </w:r>
    </w:p>
    <w:p w:rsidR="00456EE8" w:rsidRDefault="00456EE8" w:rsidP="00456EE8">
      <w:pPr>
        <w:pStyle w:val="Bezproreda"/>
        <w:jc w:val="both"/>
      </w:pPr>
    </w:p>
    <w:p w:rsidR="00456EE8" w:rsidRDefault="00456EE8" w:rsidP="00456EE8">
      <w:pPr>
        <w:pStyle w:val="Bezproreda"/>
        <w:numPr>
          <w:ilvl w:val="0"/>
          <w:numId w:val="15"/>
        </w:numPr>
        <w:suppressAutoHyphens/>
        <w:autoSpaceDN w:val="0"/>
        <w:textAlignment w:val="baseline"/>
      </w:pPr>
      <w:r>
        <w:t xml:space="preserve">LJUBOMIR CARIĆ </w:t>
      </w:r>
      <w:r>
        <w:tab/>
      </w:r>
      <w:r>
        <w:tab/>
        <w:t>- za predsjednika</w:t>
      </w:r>
    </w:p>
    <w:p w:rsidR="00456EE8" w:rsidRDefault="00456EE8" w:rsidP="00456EE8">
      <w:pPr>
        <w:pStyle w:val="Bezproreda"/>
        <w:numPr>
          <w:ilvl w:val="0"/>
          <w:numId w:val="15"/>
        </w:numPr>
        <w:suppressAutoHyphens/>
        <w:autoSpaceDN w:val="0"/>
        <w:textAlignment w:val="baseline"/>
      </w:pPr>
      <w:r>
        <w:t>DRAGAN MENIĆANIN</w:t>
      </w:r>
      <w:r>
        <w:tab/>
      </w:r>
      <w:r>
        <w:tab/>
        <w:t xml:space="preserve">- za člana </w:t>
      </w:r>
    </w:p>
    <w:p w:rsidR="00456EE8" w:rsidRDefault="00456EE8" w:rsidP="00456EE8">
      <w:pPr>
        <w:pStyle w:val="Bezproreda"/>
        <w:numPr>
          <w:ilvl w:val="0"/>
          <w:numId w:val="15"/>
        </w:numPr>
        <w:suppressAutoHyphens/>
        <w:autoSpaceDN w:val="0"/>
        <w:textAlignment w:val="baseline"/>
      </w:pPr>
      <w:r>
        <w:t xml:space="preserve">MARIJAN JANOŠEVIĆ </w:t>
      </w:r>
      <w:r>
        <w:tab/>
      </w:r>
      <w:r>
        <w:tab/>
        <w:t>- za člana</w:t>
      </w:r>
    </w:p>
    <w:p w:rsidR="00456EE8" w:rsidRDefault="00456EE8" w:rsidP="00456EE8">
      <w:pPr>
        <w:pStyle w:val="Bezproreda"/>
        <w:numPr>
          <w:ilvl w:val="0"/>
          <w:numId w:val="15"/>
        </w:numPr>
        <w:suppressAutoHyphens/>
        <w:autoSpaceDN w:val="0"/>
        <w:textAlignment w:val="baseline"/>
      </w:pPr>
      <w:r>
        <w:t xml:space="preserve">MIROSLAV KRSTINIĆ </w:t>
      </w:r>
      <w:r>
        <w:tab/>
      </w:r>
      <w:r>
        <w:tab/>
        <w:t>- za člana</w:t>
      </w:r>
    </w:p>
    <w:p w:rsidR="00456EE8" w:rsidRDefault="00456EE8" w:rsidP="00456EE8">
      <w:pPr>
        <w:pStyle w:val="Bezproreda"/>
        <w:numPr>
          <w:ilvl w:val="0"/>
          <w:numId w:val="15"/>
        </w:numPr>
        <w:suppressAutoHyphens/>
        <w:autoSpaceDN w:val="0"/>
        <w:textAlignment w:val="baseline"/>
      </w:pPr>
      <w:r>
        <w:t xml:space="preserve">PREDRAG BEGIĆ  </w:t>
      </w:r>
      <w:r>
        <w:tab/>
      </w:r>
      <w:r>
        <w:tab/>
        <w:t>- za člana</w:t>
      </w:r>
    </w:p>
    <w:p w:rsidR="00456EE8" w:rsidRPr="009E3BB6" w:rsidRDefault="00456EE8" w:rsidP="00456EE8">
      <w:pPr>
        <w:pStyle w:val="Odlomakpopisa"/>
        <w:suppressAutoHyphens/>
        <w:autoSpaceDN w:val="0"/>
        <w:spacing w:after="0" w:line="240" w:lineRule="auto"/>
        <w:jc w:val="both"/>
        <w:textAlignment w:val="baseline"/>
        <w:rPr>
          <w:rFonts w:asciiTheme="majorHAnsi" w:eastAsia="Calibri" w:hAnsiTheme="majorHAnsi" w:cs="Times New Roman"/>
        </w:rPr>
      </w:pPr>
    </w:p>
    <w:p w:rsidR="000D1C86" w:rsidRPr="009E3BB6" w:rsidRDefault="000D1C86" w:rsidP="000D1C86">
      <w:pPr>
        <w:suppressAutoHyphens/>
        <w:autoSpaceDN w:val="0"/>
        <w:spacing w:after="0" w:line="240" w:lineRule="auto"/>
        <w:jc w:val="both"/>
        <w:textAlignment w:val="baseline"/>
        <w:rPr>
          <w:rFonts w:asciiTheme="majorHAnsi" w:eastAsia="Calibri" w:hAnsiTheme="majorHAnsi" w:cs="Times New Roman"/>
        </w:rPr>
      </w:pPr>
    </w:p>
    <w:p w:rsidR="000D1C86" w:rsidRPr="009E3BB6" w:rsidRDefault="000D1C86" w:rsidP="000D1C86">
      <w:p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 xml:space="preserve">Ad 19/ </w:t>
      </w:r>
      <w:r w:rsidRPr="00B505D6">
        <w:rPr>
          <w:rFonts w:asciiTheme="majorHAnsi" w:eastAsia="Calibri" w:hAnsiTheme="majorHAnsi" w:cs="Times New Roman"/>
        </w:rPr>
        <w:t>Donošenje Odluke o sufinanciranju troškova izobrazbe i polaganja ispita za sigurno rukovanje i primjenu pesticida</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Izlagač načelnik</w:t>
      </w:r>
      <w:r w:rsidR="00C370DA">
        <w:rPr>
          <w:rFonts w:asciiTheme="majorHAnsi" w:eastAsia="Calibri" w:hAnsiTheme="majorHAnsi" w:cs="Times New Roman"/>
        </w:rPr>
        <w:t>, iznos po osobi bi</w:t>
      </w:r>
      <w:bookmarkStart w:id="0" w:name="_GoBack"/>
      <w:bookmarkEnd w:id="0"/>
      <w:r w:rsidR="00C370DA">
        <w:rPr>
          <w:rFonts w:asciiTheme="majorHAnsi" w:eastAsia="Calibri" w:hAnsiTheme="majorHAnsi" w:cs="Times New Roman"/>
        </w:rPr>
        <w:t>t će 370,00 Kn</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Bez rasprave</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lastRenderedPageBreak/>
        <w:t>Glasovanje – sa 12 glasova ZA, 0 glasova PROTIV i 0 glasova SUZDRŽAN donesena je Odluka o sufinanciranju troškova izobrazbe i polaganja ispita za sigurno rukovanje i primjenu pesticida</w:t>
      </w:r>
    </w:p>
    <w:p w:rsidR="000D1C86" w:rsidRPr="009E3BB6" w:rsidRDefault="000D1C86" w:rsidP="000D1C86">
      <w:pPr>
        <w:suppressAutoHyphens/>
        <w:autoSpaceDN w:val="0"/>
        <w:spacing w:after="0" w:line="240" w:lineRule="auto"/>
        <w:jc w:val="both"/>
        <w:textAlignment w:val="baseline"/>
        <w:rPr>
          <w:rFonts w:asciiTheme="majorHAnsi" w:eastAsia="Calibri" w:hAnsiTheme="majorHAnsi" w:cs="Times New Roman"/>
        </w:rPr>
      </w:pPr>
    </w:p>
    <w:p w:rsidR="000D1C86" w:rsidRPr="009E3BB6" w:rsidRDefault="000D1C86" w:rsidP="000D1C86">
      <w:p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 xml:space="preserve">Ad 20/ </w:t>
      </w:r>
      <w:r w:rsidRPr="00B505D6">
        <w:rPr>
          <w:rFonts w:asciiTheme="majorHAnsi" w:eastAsia="Calibri" w:hAnsiTheme="majorHAnsi" w:cs="Times New Roman"/>
        </w:rPr>
        <w:t>Donošenje Odluke o davanju prethodne suglasnosti na Statut Knjižnice i čitaonice Dvor</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 xml:space="preserve">Izlagač – Stevo Paripović </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Bez rasprave</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 xml:space="preserve">glasovanje - sa 11 glasova ZA, 0 glas PROTIV i 1 glas SUZDRŽAN donesena je Odluka o </w:t>
      </w:r>
      <w:r w:rsidRPr="00B505D6">
        <w:rPr>
          <w:rFonts w:asciiTheme="majorHAnsi" w:eastAsia="Calibri" w:hAnsiTheme="majorHAnsi" w:cs="Times New Roman"/>
        </w:rPr>
        <w:t>davanju prethodne suglasnosti na Statut Knjižnice i čitaonice Dvor</w:t>
      </w:r>
    </w:p>
    <w:p w:rsidR="000D1C86" w:rsidRPr="009E3BB6" w:rsidRDefault="000D1C86" w:rsidP="000D1C86">
      <w:pPr>
        <w:suppressAutoHyphens/>
        <w:autoSpaceDN w:val="0"/>
        <w:spacing w:after="0" w:line="240" w:lineRule="auto"/>
        <w:jc w:val="both"/>
        <w:textAlignment w:val="baseline"/>
        <w:rPr>
          <w:rFonts w:asciiTheme="majorHAnsi" w:eastAsia="Calibri" w:hAnsiTheme="majorHAnsi" w:cs="Times New Roman"/>
        </w:rPr>
      </w:pPr>
    </w:p>
    <w:p w:rsidR="000D1C86" w:rsidRPr="009E3BB6" w:rsidRDefault="000D1C86" w:rsidP="000D1C86">
      <w:p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 xml:space="preserve">Ad 21/ </w:t>
      </w:r>
      <w:r w:rsidRPr="00B505D6">
        <w:rPr>
          <w:rFonts w:asciiTheme="majorHAnsi" w:eastAsia="Calibri" w:hAnsiTheme="majorHAnsi" w:cs="Times New Roman"/>
        </w:rPr>
        <w:t>Donošenje Odluke o izradi II. Izmjena i dopuna Prostornog plana uređenja Općine Dvor</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izlagač načelnik</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nije bilo prijedloga/amandmana za izmjenu ili dopunu o kojima se glasovalo</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nakon rasprave u kojoj su sudjelovali Trbulin, Milaković, Joka, Janošević, Krstinić, te načelnik općine, pristupilo se glasovanju</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glasovanje – sa 10 glasova ZA, 1 glas PROTIV i 0 glasova SUZDRŽAN donesena je Odluka o izradi II. Izmjena i dopuna Prostornog plana uređenja Općine Dvor /u trenutku glasovanja jedan vijećnik nije bio u vijećnici/</w:t>
      </w:r>
    </w:p>
    <w:p w:rsidR="000D1C86" w:rsidRPr="009E3BB6" w:rsidRDefault="000D1C86" w:rsidP="000D1C86">
      <w:pPr>
        <w:suppressAutoHyphens/>
        <w:autoSpaceDN w:val="0"/>
        <w:spacing w:after="0" w:line="240" w:lineRule="auto"/>
        <w:jc w:val="both"/>
        <w:textAlignment w:val="baseline"/>
        <w:rPr>
          <w:rFonts w:asciiTheme="majorHAnsi" w:eastAsia="Calibri" w:hAnsiTheme="majorHAnsi" w:cs="Times New Roman"/>
        </w:rPr>
      </w:pPr>
    </w:p>
    <w:p w:rsidR="000D1C86" w:rsidRPr="009E3BB6" w:rsidRDefault="000D1C86" w:rsidP="000D1C86">
      <w:p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eastAsia="Calibri" w:hAnsiTheme="majorHAnsi" w:cs="Times New Roman"/>
        </w:rPr>
        <w:t>Ad 22/ Donošenje Z</w:t>
      </w:r>
      <w:r w:rsidRPr="00B505D6">
        <w:rPr>
          <w:rFonts w:asciiTheme="majorHAnsi" w:eastAsia="Calibri" w:hAnsiTheme="majorHAnsi" w:cs="Times New Roman"/>
        </w:rPr>
        <w:t xml:space="preserve">aključka o usvajanju Izvješća o stanju u prostoru Općine Dvor za razdoblje 2010. – 2014. </w:t>
      </w:r>
      <w:r w:rsidRPr="009E3BB6">
        <w:rPr>
          <w:rFonts w:asciiTheme="majorHAnsi" w:eastAsia="Calibri" w:hAnsiTheme="majorHAnsi" w:cs="Times New Roman"/>
        </w:rPr>
        <w:t>G</w:t>
      </w:r>
      <w:r w:rsidRPr="00B505D6">
        <w:rPr>
          <w:rFonts w:asciiTheme="majorHAnsi" w:eastAsia="Calibri" w:hAnsiTheme="majorHAnsi" w:cs="Times New Roman"/>
        </w:rPr>
        <w:t>odin</w:t>
      </w:r>
      <w:r w:rsidRPr="009E3BB6">
        <w:rPr>
          <w:rFonts w:asciiTheme="majorHAnsi" w:eastAsia="Calibri" w:hAnsiTheme="majorHAnsi" w:cs="Times New Roman"/>
        </w:rPr>
        <w:t>e</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hAnsiTheme="majorHAnsi"/>
        </w:rPr>
      </w:pPr>
      <w:r w:rsidRPr="009E3BB6">
        <w:rPr>
          <w:rFonts w:asciiTheme="majorHAnsi" w:hAnsiTheme="majorHAnsi"/>
        </w:rPr>
        <w:t>izlagač načelnik</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hAnsiTheme="majorHAnsi"/>
        </w:rPr>
      </w:pPr>
      <w:r w:rsidRPr="009E3BB6">
        <w:rPr>
          <w:rFonts w:asciiTheme="majorHAnsi" w:hAnsiTheme="majorHAnsi"/>
        </w:rPr>
        <w:t>nije bilo prijedloga/amandmana za izmjenu ili dopunu o kojima se glasovalo</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hAnsiTheme="majorHAnsi"/>
        </w:rPr>
      </w:pPr>
      <w:r w:rsidRPr="009E3BB6">
        <w:rPr>
          <w:rFonts w:asciiTheme="majorHAnsi" w:hAnsiTheme="majorHAnsi"/>
        </w:rPr>
        <w:t>nakon rasprave u kojoj su sudjelovali vijećnici Menićanin, Joka, Janošević, te načelnik općine - pristupilo se glasovanju</w:t>
      </w:r>
    </w:p>
    <w:p w:rsidR="000D1C86" w:rsidRPr="009E3BB6" w:rsidRDefault="000D1C86" w:rsidP="000D1C86">
      <w:pPr>
        <w:pStyle w:val="Odlomakpopisa"/>
        <w:numPr>
          <w:ilvl w:val="0"/>
          <w:numId w:val="2"/>
        </w:numPr>
        <w:suppressAutoHyphens/>
        <w:autoSpaceDN w:val="0"/>
        <w:spacing w:after="0" w:line="240" w:lineRule="auto"/>
        <w:jc w:val="both"/>
        <w:textAlignment w:val="baseline"/>
        <w:rPr>
          <w:rFonts w:asciiTheme="majorHAnsi" w:eastAsia="Calibri" w:hAnsiTheme="majorHAnsi" w:cs="Times New Roman"/>
        </w:rPr>
      </w:pPr>
      <w:r w:rsidRPr="009E3BB6">
        <w:rPr>
          <w:rFonts w:asciiTheme="majorHAnsi" w:hAnsiTheme="majorHAnsi"/>
        </w:rPr>
        <w:t xml:space="preserve">glasovanje – sa 9 glasova ZA, 1 glas SUZDRŽAN i 1 glas PROTIV donesen je Zaključak o </w:t>
      </w:r>
      <w:r w:rsidRPr="009E3BB6">
        <w:rPr>
          <w:rFonts w:asciiTheme="majorHAnsi" w:eastAsia="Calibri" w:hAnsiTheme="majorHAnsi" w:cs="Times New Roman"/>
        </w:rPr>
        <w:t>usvajanju Izvješća o stanju u prostoru Općine Dvor za razdoblje 2010. – 2014. Godine /u trenutku glasovanja jedan vijećnik nije bio u vijećnici/</w:t>
      </w:r>
    </w:p>
    <w:p w:rsidR="000D1C86" w:rsidRPr="009E3BB6" w:rsidRDefault="000D1C86" w:rsidP="000D1C86">
      <w:pPr>
        <w:suppressAutoHyphens/>
        <w:autoSpaceDN w:val="0"/>
        <w:spacing w:after="0" w:line="240" w:lineRule="auto"/>
        <w:ind w:left="360"/>
        <w:jc w:val="both"/>
        <w:textAlignment w:val="baseline"/>
        <w:rPr>
          <w:rFonts w:asciiTheme="majorHAnsi" w:eastAsia="Calibri" w:hAnsiTheme="majorHAnsi" w:cs="Times New Roman"/>
        </w:rPr>
      </w:pPr>
    </w:p>
    <w:p w:rsidR="00215BD0" w:rsidRPr="00CB4915" w:rsidRDefault="00215BD0" w:rsidP="00215BD0">
      <w:pPr>
        <w:spacing w:after="0" w:line="240" w:lineRule="auto"/>
        <w:ind w:left="708"/>
        <w:jc w:val="both"/>
        <w:rPr>
          <w:rFonts w:asciiTheme="majorHAnsi" w:hAnsiTheme="majorHAnsi"/>
        </w:rPr>
      </w:pPr>
      <w:r w:rsidRPr="00CB4915">
        <w:rPr>
          <w:rFonts w:asciiTheme="majorHAnsi" w:hAnsiTheme="majorHAnsi"/>
        </w:rPr>
        <w:t>Sjednica je snimana i svaki vijećnik, u slučaju nejasnoća,  ima pravo preslušati snimku sjednice</w:t>
      </w:r>
    </w:p>
    <w:p w:rsidR="000D1C86" w:rsidRDefault="000D1C86" w:rsidP="000D1C86">
      <w:pPr>
        <w:pStyle w:val="Odlomakpopisa"/>
        <w:suppressAutoHyphens/>
        <w:autoSpaceDN w:val="0"/>
        <w:spacing w:after="0" w:line="240" w:lineRule="auto"/>
        <w:jc w:val="both"/>
        <w:textAlignment w:val="baseline"/>
        <w:rPr>
          <w:rFonts w:asciiTheme="majorHAnsi" w:hAnsiTheme="majorHAnsi"/>
        </w:rPr>
      </w:pPr>
    </w:p>
    <w:p w:rsidR="00215BD0" w:rsidRPr="009E3BB6" w:rsidRDefault="00215BD0" w:rsidP="000D1C86">
      <w:pPr>
        <w:pStyle w:val="Odlomakpopisa"/>
        <w:suppressAutoHyphens/>
        <w:autoSpaceDN w:val="0"/>
        <w:spacing w:after="0" w:line="240" w:lineRule="auto"/>
        <w:jc w:val="both"/>
        <w:textAlignment w:val="baseline"/>
        <w:rPr>
          <w:rFonts w:asciiTheme="majorHAnsi" w:hAnsiTheme="majorHAnsi"/>
        </w:rPr>
      </w:pPr>
    </w:p>
    <w:p w:rsidR="000D1C86" w:rsidRPr="009E3BB6" w:rsidRDefault="000D1C86" w:rsidP="000D1C86">
      <w:pPr>
        <w:pStyle w:val="Odlomakpopisa"/>
        <w:suppressAutoHyphens/>
        <w:autoSpaceDN w:val="0"/>
        <w:spacing w:after="0" w:line="240" w:lineRule="auto"/>
        <w:jc w:val="both"/>
        <w:textAlignment w:val="baseline"/>
        <w:rPr>
          <w:rFonts w:asciiTheme="majorHAnsi" w:hAnsiTheme="majorHAnsi"/>
        </w:rPr>
      </w:pPr>
      <w:r w:rsidRPr="009E3BB6">
        <w:rPr>
          <w:rFonts w:asciiTheme="majorHAnsi" w:hAnsiTheme="majorHAnsi"/>
        </w:rPr>
        <w:t>Završeno u 12:58</w:t>
      </w:r>
    </w:p>
    <w:p w:rsidR="000D1C86" w:rsidRPr="009E3BB6" w:rsidRDefault="000D1C86" w:rsidP="000D1C86">
      <w:pPr>
        <w:pStyle w:val="Odlomakpopisa"/>
        <w:suppressAutoHyphens/>
        <w:autoSpaceDN w:val="0"/>
        <w:spacing w:after="0" w:line="240" w:lineRule="auto"/>
        <w:jc w:val="both"/>
        <w:textAlignment w:val="baseline"/>
        <w:rPr>
          <w:rFonts w:asciiTheme="majorHAnsi" w:hAnsiTheme="majorHAnsi"/>
        </w:rPr>
      </w:pPr>
    </w:p>
    <w:p w:rsidR="000D1C86" w:rsidRPr="009E3BB6" w:rsidRDefault="000D1C86" w:rsidP="000D1C86">
      <w:pPr>
        <w:pStyle w:val="Odlomakpopisa"/>
        <w:suppressAutoHyphens/>
        <w:autoSpaceDN w:val="0"/>
        <w:spacing w:after="0" w:line="240" w:lineRule="auto"/>
        <w:jc w:val="both"/>
        <w:textAlignment w:val="baseline"/>
        <w:rPr>
          <w:rFonts w:asciiTheme="majorHAnsi" w:hAnsiTheme="majorHAnsi"/>
        </w:rPr>
      </w:pPr>
      <w:r w:rsidRPr="009E3BB6">
        <w:rPr>
          <w:rFonts w:asciiTheme="majorHAnsi" w:hAnsiTheme="majorHAnsi"/>
        </w:rPr>
        <w:t>Zapisnik vodila</w:t>
      </w:r>
      <w:r w:rsidRPr="009E3BB6">
        <w:rPr>
          <w:rFonts w:asciiTheme="majorHAnsi" w:hAnsiTheme="majorHAnsi"/>
        </w:rPr>
        <w:tab/>
      </w:r>
      <w:r w:rsidRPr="009E3BB6">
        <w:rPr>
          <w:rFonts w:asciiTheme="majorHAnsi" w:hAnsiTheme="majorHAnsi"/>
        </w:rPr>
        <w:tab/>
      </w:r>
      <w:r w:rsidRPr="009E3BB6">
        <w:rPr>
          <w:rFonts w:asciiTheme="majorHAnsi" w:hAnsiTheme="majorHAnsi"/>
        </w:rPr>
        <w:tab/>
      </w:r>
      <w:r w:rsidRPr="009E3BB6">
        <w:rPr>
          <w:rFonts w:asciiTheme="majorHAnsi" w:hAnsiTheme="majorHAnsi"/>
        </w:rPr>
        <w:tab/>
      </w:r>
      <w:r w:rsidRPr="009E3BB6">
        <w:rPr>
          <w:rFonts w:asciiTheme="majorHAnsi" w:hAnsiTheme="majorHAnsi"/>
        </w:rPr>
        <w:tab/>
      </w:r>
      <w:r w:rsidRPr="009E3BB6">
        <w:rPr>
          <w:rFonts w:asciiTheme="majorHAnsi" w:hAnsiTheme="majorHAnsi"/>
        </w:rPr>
        <w:tab/>
      </w:r>
      <w:r w:rsidRPr="009E3BB6">
        <w:rPr>
          <w:rFonts w:asciiTheme="majorHAnsi" w:hAnsiTheme="majorHAnsi"/>
        </w:rPr>
        <w:tab/>
        <w:t>Predsjednik Vijeća</w:t>
      </w:r>
    </w:p>
    <w:p w:rsidR="000D1C86" w:rsidRPr="009E3BB6" w:rsidRDefault="000D1C86" w:rsidP="000D1C86">
      <w:pPr>
        <w:pStyle w:val="Odlomakpopisa"/>
        <w:suppressAutoHyphens/>
        <w:autoSpaceDN w:val="0"/>
        <w:spacing w:after="0" w:line="240" w:lineRule="auto"/>
        <w:jc w:val="both"/>
        <w:textAlignment w:val="baseline"/>
        <w:rPr>
          <w:rFonts w:asciiTheme="majorHAnsi" w:hAnsiTheme="majorHAnsi"/>
        </w:rPr>
      </w:pPr>
      <w:r w:rsidRPr="009E3BB6">
        <w:rPr>
          <w:rFonts w:asciiTheme="majorHAnsi" w:hAnsiTheme="majorHAnsi"/>
        </w:rPr>
        <w:t>Ljerka Pavlović</w:t>
      </w:r>
      <w:r w:rsidRPr="009E3BB6">
        <w:rPr>
          <w:rFonts w:asciiTheme="majorHAnsi" w:hAnsiTheme="majorHAnsi"/>
        </w:rPr>
        <w:tab/>
      </w:r>
      <w:r w:rsidRPr="009E3BB6">
        <w:rPr>
          <w:rFonts w:asciiTheme="majorHAnsi" w:hAnsiTheme="majorHAnsi"/>
        </w:rPr>
        <w:tab/>
      </w:r>
      <w:r w:rsidRPr="009E3BB6">
        <w:rPr>
          <w:rFonts w:asciiTheme="majorHAnsi" w:hAnsiTheme="majorHAnsi"/>
        </w:rPr>
        <w:tab/>
      </w:r>
      <w:r w:rsidRPr="009E3BB6">
        <w:rPr>
          <w:rFonts w:asciiTheme="majorHAnsi" w:hAnsiTheme="majorHAnsi"/>
        </w:rPr>
        <w:tab/>
      </w:r>
      <w:r w:rsidRPr="009E3BB6">
        <w:rPr>
          <w:rFonts w:asciiTheme="majorHAnsi" w:hAnsiTheme="majorHAnsi"/>
        </w:rPr>
        <w:tab/>
      </w:r>
      <w:r w:rsidRPr="009E3BB6">
        <w:rPr>
          <w:rFonts w:asciiTheme="majorHAnsi" w:hAnsiTheme="majorHAnsi"/>
        </w:rPr>
        <w:tab/>
      </w:r>
      <w:r w:rsidRPr="009E3BB6">
        <w:rPr>
          <w:rFonts w:asciiTheme="majorHAnsi" w:hAnsiTheme="majorHAnsi"/>
        </w:rPr>
        <w:tab/>
        <w:t xml:space="preserve">     Stjepan Buić</w:t>
      </w:r>
    </w:p>
    <w:p w:rsidR="004B05DB" w:rsidRDefault="004B05DB"/>
    <w:sectPr w:rsidR="004B05DB" w:rsidSect="008A36B3">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505"/>
    <w:multiLevelType w:val="hybridMultilevel"/>
    <w:tmpl w:val="65527B08"/>
    <w:lvl w:ilvl="0" w:tplc="3142099C">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85E093C"/>
    <w:multiLevelType w:val="multilevel"/>
    <w:tmpl w:val="0C184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E863179"/>
    <w:multiLevelType w:val="hybridMultilevel"/>
    <w:tmpl w:val="650ACAE4"/>
    <w:lvl w:ilvl="0" w:tplc="A8DEDD32">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nsid w:val="243E0647"/>
    <w:multiLevelType w:val="multilevel"/>
    <w:tmpl w:val="F36C0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9B91BE9"/>
    <w:multiLevelType w:val="hybridMultilevel"/>
    <w:tmpl w:val="3B325914"/>
    <w:lvl w:ilvl="0" w:tplc="20B89512">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556E36BA"/>
    <w:multiLevelType w:val="multilevel"/>
    <w:tmpl w:val="8AA41FB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AED03C5"/>
    <w:multiLevelType w:val="multilevel"/>
    <w:tmpl w:val="99B6531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5B0C28A2"/>
    <w:multiLevelType w:val="hybridMultilevel"/>
    <w:tmpl w:val="3EC6B678"/>
    <w:lvl w:ilvl="0" w:tplc="382430D8">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5FCB330C"/>
    <w:multiLevelType w:val="hybridMultilevel"/>
    <w:tmpl w:val="4490D622"/>
    <w:lvl w:ilvl="0" w:tplc="3142099C">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D1B4140"/>
    <w:multiLevelType w:val="multilevel"/>
    <w:tmpl w:val="FBF0EE4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7F221FA8"/>
    <w:multiLevelType w:val="hybridMultilevel"/>
    <w:tmpl w:val="7444E8D2"/>
    <w:lvl w:ilvl="0" w:tplc="3244E1C8">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3"/>
  </w:num>
  <w:num w:numId="5">
    <w:abstractNumId w:val="3"/>
    <w:lvlOverride w:ilvl="0">
      <w:startOverride w:val="1"/>
    </w:lvlOverride>
  </w:num>
  <w:num w:numId="6">
    <w:abstractNumId w:val="5"/>
  </w:num>
  <w:num w:numId="7">
    <w:abstractNumId w:val="5"/>
    <w:lvlOverride w:ilvl="0">
      <w:startOverride w:val="1"/>
    </w:lvlOverride>
  </w:num>
  <w:num w:numId="8">
    <w:abstractNumId w:val="6"/>
  </w:num>
  <w:num w:numId="9">
    <w:abstractNumId w:val="6"/>
    <w:lvlOverride w:ilvl="0">
      <w:startOverride w:val="1"/>
    </w:lvlOverride>
  </w:num>
  <w:num w:numId="10">
    <w:abstractNumId w:val="9"/>
  </w:num>
  <w:num w:numId="11">
    <w:abstractNumId w:val="9"/>
    <w:lvlOverride w:ilvl="0">
      <w:startOverride w:val="1"/>
    </w:lvlOverride>
  </w:num>
  <w:num w:numId="12">
    <w:abstractNumId w:val="4"/>
  </w:num>
  <w:num w:numId="13">
    <w:abstractNumId w:val="2"/>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86"/>
    <w:rsid w:val="000D1C86"/>
    <w:rsid w:val="00215BD0"/>
    <w:rsid w:val="00456EE8"/>
    <w:rsid w:val="004B05DB"/>
    <w:rsid w:val="00C370DA"/>
    <w:rsid w:val="00E912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8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rsid w:val="000D1C86"/>
    <w:pPr>
      <w:spacing w:after="0" w:line="240" w:lineRule="auto"/>
    </w:pPr>
  </w:style>
  <w:style w:type="paragraph" w:styleId="Odlomakpopisa">
    <w:name w:val="List Paragraph"/>
    <w:basedOn w:val="Normal"/>
    <w:uiPriority w:val="34"/>
    <w:qFormat/>
    <w:rsid w:val="000D1C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8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rsid w:val="000D1C86"/>
    <w:pPr>
      <w:spacing w:after="0" w:line="240" w:lineRule="auto"/>
    </w:pPr>
  </w:style>
  <w:style w:type="paragraph" w:styleId="Odlomakpopisa">
    <w:name w:val="List Paragraph"/>
    <w:basedOn w:val="Normal"/>
    <w:uiPriority w:val="34"/>
    <w:qFormat/>
    <w:rsid w:val="000D1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3337</Words>
  <Characters>19021</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4</cp:revision>
  <cp:lastPrinted>2015-12-09T10:02:00Z</cp:lastPrinted>
  <dcterms:created xsi:type="dcterms:W3CDTF">2015-12-07T12:10:00Z</dcterms:created>
  <dcterms:modified xsi:type="dcterms:W3CDTF">2015-12-09T11:51:00Z</dcterms:modified>
</cp:coreProperties>
</file>