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9" w:rsidRPr="00F62EDA" w:rsidRDefault="00831708" w:rsidP="00E705F9">
      <w:pPr>
        <w:jc w:val="center"/>
        <w:rPr>
          <w:b/>
        </w:rPr>
      </w:pPr>
      <w:r>
        <w:rPr>
          <w:b/>
        </w:rPr>
        <w:t>O B A V I J E S T</w:t>
      </w:r>
    </w:p>
    <w:p w:rsidR="00E705F9" w:rsidRDefault="00F62EDA" w:rsidP="00E705F9">
      <w:pPr>
        <w:jc w:val="center"/>
        <w:rPr>
          <w:b/>
        </w:rPr>
      </w:pPr>
      <w:r w:rsidRPr="00F62EDA">
        <w:rPr>
          <w:b/>
        </w:rPr>
        <w:t>o</w:t>
      </w:r>
      <w:r w:rsidR="00E705F9" w:rsidRPr="00F62EDA">
        <w:rPr>
          <w:b/>
        </w:rPr>
        <w:t xml:space="preserve"> sufinanciranju troškova izobrazbe i polaganja ispita za sigurno rukovanje i primjenu pesticida</w:t>
      </w:r>
    </w:p>
    <w:p w:rsidR="00F62EDA" w:rsidRDefault="00F62EDA" w:rsidP="00E705F9">
      <w:pPr>
        <w:jc w:val="center"/>
        <w:rPr>
          <w:b/>
        </w:rPr>
      </w:pPr>
    </w:p>
    <w:p w:rsidR="00F62EDA" w:rsidRDefault="00F62EDA" w:rsidP="00F62EDA">
      <w:pPr>
        <w:jc w:val="both"/>
      </w:pPr>
      <w:r>
        <w:t>Općinsko vijeće Općine Dvor, na sjednici  održanoj 30 11. 2015. godine,</w:t>
      </w:r>
      <w:r w:rsidR="00444861">
        <w:t xml:space="preserve"> donijelo je Odluku o suf</w:t>
      </w:r>
      <w:r>
        <w:t>in</w:t>
      </w:r>
      <w:r w:rsidR="00444861">
        <w:t>a</w:t>
      </w:r>
      <w:r>
        <w:t>nciranju troškova izobrazbe i polaganja ispita za sigurno rukovanje i primjenu pesticida u iznosu od 370</w:t>
      </w:r>
      <w:r w:rsidR="00444861">
        <w:t>,00</w:t>
      </w:r>
      <w:r>
        <w:t xml:space="preserve"> kuna po polazniku. Pravo ostvaruju polaznici s pri</w:t>
      </w:r>
      <w:r w:rsidR="00444861">
        <w:t>j</w:t>
      </w:r>
      <w:r>
        <w:t>avljenim prebivalištem</w:t>
      </w:r>
      <w:r w:rsidR="00444861">
        <w:t xml:space="preserve"> na području Općine Dvor koji su dobili  potvrdu o položenom ispit za sigurno rukovanje i primjenu pesticida tijekom 2015. godine.</w:t>
      </w:r>
    </w:p>
    <w:p w:rsidR="00444861" w:rsidRPr="00F62EDA" w:rsidRDefault="00444861" w:rsidP="00F62EDA">
      <w:pPr>
        <w:jc w:val="both"/>
      </w:pPr>
      <w:r>
        <w:t>Za ostvarivanje prava na sufinanciranje polaznik treba podnijeti Općini Dvor zahtjev za sufinanciranje troškova izobrazbe i polaganja ispita za sigurno ruk</w:t>
      </w:r>
      <w:r w:rsidR="00D94167">
        <w:t>ovanje i primjenu pesticida, a u</w:t>
      </w:r>
      <w:bookmarkStart w:id="0" w:name="_GoBack"/>
      <w:bookmarkEnd w:id="0"/>
      <w:r>
        <w:t>z isti  priložiti presliku osobne iskaznice i presliku Potvrde o položenom ispitu.</w:t>
      </w:r>
    </w:p>
    <w:sectPr w:rsidR="00444861" w:rsidRPr="00F6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F9"/>
    <w:rsid w:val="00024199"/>
    <w:rsid w:val="0016597D"/>
    <w:rsid w:val="00444861"/>
    <w:rsid w:val="00831708"/>
    <w:rsid w:val="00D94167"/>
    <w:rsid w:val="00E705F9"/>
    <w:rsid w:val="00F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Kepčija</dc:creator>
  <cp:lastModifiedBy>Milica Kepčija</cp:lastModifiedBy>
  <cp:revision>3</cp:revision>
  <dcterms:created xsi:type="dcterms:W3CDTF">2015-12-15T09:26:00Z</dcterms:created>
  <dcterms:modified xsi:type="dcterms:W3CDTF">2015-12-15T11:49:00Z</dcterms:modified>
</cp:coreProperties>
</file>