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7E" w:rsidRPr="00631A89" w:rsidRDefault="002A067E" w:rsidP="00EB06C9">
      <w:pPr>
        <w:tabs>
          <w:tab w:val="left" w:pos="7513"/>
        </w:tabs>
        <w:ind w:right="3969"/>
        <w:jc w:val="center"/>
        <w:rPr>
          <w:rFonts w:ascii="Arial" w:hAnsi="Arial" w:cs="Arial"/>
          <w:b/>
          <w:sz w:val="20"/>
          <w:szCs w:val="20"/>
        </w:rPr>
      </w:pPr>
      <w:r>
        <w:rPr>
          <w:noProof/>
          <w:lang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385.6pt;margin-top:-27.4pt;width:65.9pt;height:1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">
            <v:textbox inset="0,0,0,0">
              <w:txbxContent>
                <w:p w:rsidR="002A067E" w:rsidRPr="00631A89" w:rsidRDefault="002A067E" w:rsidP="00EB06C9">
                  <w:pPr>
                    <w:jc w:val="center"/>
                    <w:rPr>
                      <w:rFonts w:ascii="Arial" w:hAnsi="Arial" w:cs="Arial"/>
                      <w:b/>
                      <w:sz w:val="24"/>
                      <w:szCs w:val="24"/>
                    </w:rPr>
                  </w:pPr>
                  <w:r w:rsidRPr="00631A89">
                    <w:rPr>
                      <w:rFonts w:ascii="Arial" w:hAnsi="Arial" w:cs="Arial"/>
                      <w:b/>
                      <w:sz w:val="24"/>
                      <w:szCs w:val="24"/>
                    </w:rPr>
                    <w:t>OLS-9</w:t>
                  </w:r>
                </w:p>
              </w:txbxContent>
            </v:textbox>
          </v:shape>
        </w:pic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BM" style="position:absolute;left:0;text-align:left;margin-left:50.85pt;margin-top:-27.4pt;width:40.6pt;height:50.9pt;z-index:251657216;visibility:visible">
            <v:imagedata r:id="rId7" o:title=""/>
            <w10:wrap type="topAndBottom"/>
          </v:shape>
        </w:pict>
      </w:r>
      <w:r w:rsidRPr="00631A89">
        <w:rPr>
          <w:rFonts w:ascii="Arial" w:hAnsi="Arial" w:cs="Arial"/>
          <w:sz w:val="20"/>
          <w:szCs w:val="20"/>
        </w:rPr>
        <w:tab/>
      </w:r>
    </w:p>
    <w:p w:rsidR="002A067E" w:rsidRPr="00631A89" w:rsidRDefault="002A067E" w:rsidP="00EB06C9">
      <w:pPr>
        <w:ind w:right="3969"/>
        <w:outlineLvl w:val="0"/>
        <w:rPr>
          <w:rFonts w:ascii="Arial" w:hAnsi="Arial" w:cs="Arial"/>
          <w:b/>
          <w:sz w:val="24"/>
          <w:szCs w:val="24"/>
        </w:rPr>
      </w:pPr>
      <w:r w:rsidRPr="00631A89">
        <w:rPr>
          <w:rFonts w:ascii="Arial" w:hAnsi="Arial" w:cs="Arial"/>
          <w:b/>
          <w:sz w:val="24"/>
          <w:szCs w:val="24"/>
        </w:rPr>
        <w:t>REPUBLIKA HRVATSKA</w:t>
      </w:r>
    </w:p>
    <w:p w:rsidR="002A067E" w:rsidRPr="00631A89" w:rsidRDefault="002A067E" w:rsidP="0025090B">
      <w:pPr>
        <w:tabs>
          <w:tab w:val="left" w:pos="6096"/>
        </w:tabs>
        <w:ind w:right="2976"/>
        <w:outlineLvl w:val="0"/>
        <w:rPr>
          <w:rFonts w:ascii="Arial" w:hAnsi="Arial" w:cs="Arial"/>
          <w:b/>
          <w:sz w:val="24"/>
          <w:szCs w:val="24"/>
        </w:rPr>
      </w:pPr>
      <w:r w:rsidRPr="00631A89">
        <w:rPr>
          <w:rFonts w:ascii="Arial" w:hAnsi="Arial" w:cs="Arial"/>
          <w:b/>
          <w:sz w:val="24"/>
          <w:szCs w:val="24"/>
        </w:rPr>
        <w:t>OPĆINA DVOR</w:t>
      </w:r>
    </w:p>
    <w:p w:rsidR="002A067E" w:rsidRPr="00631A89" w:rsidRDefault="002A067E" w:rsidP="00257793">
      <w:pPr>
        <w:ind w:right="2693"/>
        <w:outlineLvl w:val="0"/>
        <w:rPr>
          <w:rFonts w:ascii="Arial" w:hAnsi="Arial" w:cs="Arial"/>
          <w:b/>
          <w:sz w:val="24"/>
          <w:szCs w:val="24"/>
        </w:rPr>
      </w:pPr>
      <w:r w:rsidRPr="00631A89">
        <w:rPr>
          <w:rFonts w:ascii="Arial" w:hAnsi="Arial" w:cs="Arial"/>
          <w:b/>
          <w:sz w:val="24"/>
          <w:szCs w:val="24"/>
        </w:rPr>
        <w:t>OPĆINSKO IZBORNO POVJERENSTVO</w:t>
      </w:r>
    </w:p>
    <w:p w:rsidR="002A067E" w:rsidRPr="00631A89" w:rsidRDefault="002A067E" w:rsidP="0025090B">
      <w:pPr>
        <w:ind w:right="3260"/>
        <w:outlineLvl w:val="0"/>
        <w:rPr>
          <w:rFonts w:ascii="Arial" w:hAnsi="Arial" w:cs="Arial"/>
          <w:b/>
          <w:sz w:val="24"/>
          <w:szCs w:val="24"/>
        </w:rPr>
      </w:pPr>
      <w:r w:rsidRPr="00631A89">
        <w:rPr>
          <w:rFonts w:ascii="Arial" w:hAnsi="Arial" w:cs="Arial"/>
          <w:b/>
          <w:sz w:val="24"/>
          <w:szCs w:val="24"/>
        </w:rPr>
        <w:t>OPĆINE DVOR</w:t>
      </w:r>
    </w:p>
    <w:p w:rsidR="002A067E" w:rsidRPr="00631A89" w:rsidRDefault="002A067E" w:rsidP="00BA08F2">
      <w:pPr>
        <w:tabs>
          <w:tab w:val="left" w:pos="567"/>
          <w:tab w:val="left" w:pos="1985"/>
        </w:tabs>
        <w:rPr>
          <w:rFonts w:ascii="Arial" w:hAnsi="Arial" w:cs="Arial"/>
          <w:sz w:val="24"/>
          <w:szCs w:val="24"/>
        </w:rPr>
      </w:pPr>
    </w:p>
    <w:p w:rsidR="002A067E" w:rsidRPr="00631A89" w:rsidRDefault="002A067E" w:rsidP="00BA08F2">
      <w:pPr>
        <w:tabs>
          <w:tab w:val="left" w:pos="567"/>
          <w:tab w:val="left" w:pos="1985"/>
        </w:tabs>
        <w:rPr>
          <w:rFonts w:ascii="Arial" w:hAnsi="Arial" w:cs="Arial"/>
          <w:sz w:val="24"/>
          <w:szCs w:val="24"/>
        </w:rPr>
      </w:pPr>
    </w:p>
    <w:p w:rsidR="002A067E" w:rsidRPr="00631A89" w:rsidRDefault="002A067E" w:rsidP="00BA08F2">
      <w:pPr>
        <w:tabs>
          <w:tab w:val="left" w:pos="567"/>
          <w:tab w:val="left" w:pos="1985"/>
        </w:tabs>
        <w:rPr>
          <w:rFonts w:ascii="Arial" w:hAnsi="Arial" w:cs="Arial"/>
          <w:sz w:val="24"/>
          <w:szCs w:val="24"/>
        </w:rPr>
      </w:pPr>
    </w:p>
    <w:p w:rsidR="002A067E" w:rsidRPr="00631A89" w:rsidRDefault="002A067E" w:rsidP="00BA08F2">
      <w:pPr>
        <w:tabs>
          <w:tab w:val="left" w:pos="567"/>
          <w:tab w:val="left" w:pos="1985"/>
        </w:tabs>
        <w:rPr>
          <w:rFonts w:ascii="Arial" w:hAnsi="Arial" w:cs="Arial"/>
          <w:sz w:val="24"/>
          <w:szCs w:val="24"/>
        </w:rPr>
      </w:pPr>
      <w:r w:rsidRPr="00631A89">
        <w:rPr>
          <w:rFonts w:ascii="Arial" w:hAnsi="Arial" w:cs="Arial"/>
          <w:sz w:val="24"/>
          <w:szCs w:val="24"/>
        </w:rPr>
        <w:t>Na temelju članaka 52., 53. i 68. Zakona o lokalnim izborima ("Narodne novine", broj 144/12) Općinsko izborno povjerenstvo OPĆINE DVOR donosi</w:t>
      </w:r>
    </w:p>
    <w:p w:rsidR="002A067E" w:rsidRPr="00631A89" w:rsidRDefault="002A067E" w:rsidP="00BA08F2">
      <w:pPr>
        <w:tabs>
          <w:tab w:val="left" w:pos="567"/>
          <w:tab w:val="left" w:pos="1985"/>
        </w:tabs>
        <w:rPr>
          <w:rFonts w:ascii="Arial" w:hAnsi="Arial" w:cs="Arial"/>
          <w:sz w:val="24"/>
          <w:szCs w:val="24"/>
        </w:rPr>
      </w:pPr>
    </w:p>
    <w:p w:rsidR="002A067E" w:rsidRPr="00631A89" w:rsidRDefault="002A067E" w:rsidP="00BA08F2">
      <w:pPr>
        <w:tabs>
          <w:tab w:val="left" w:pos="567"/>
          <w:tab w:val="left" w:pos="1985"/>
        </w:tabs>
        <w:rPr>
          <w:rFonts w:ascii="Arial" w:hAnsi="Arial" w:cs="Arial"/>
          <w:sz w:val="24"/>
          <w:szCs w:val="24"/>
        </w:rPr>
      </w:pPr>
    </w:p>
    <w:p w:rsidR="002A067E" w:rsidRPr="00257793" w:rsidRDefault="002A067E" w:rsidP="00AA5A75">
      <w:pPr>
        <w:tabs>
          <w:tab w:val="left" w:pos="567"/>
          <w:tab w:val="left" w:pos="1985"/>
        </w:tabs>
        <w:jc w:val="center"/>
        <w:rPr>
          <w:rFonts w:ascii="Arial" w:hAnsi="Arial" w:cs="Arial"/>
          <w:b/>
          <w:sz w:val="48"/>
          <w:szCs w:val="48"/>
        </w:rPr>
      </w:pPr>
      <w:r w:rsidRPr="00257793">
        <w:rPr>
          <w:rFonts w:ascii="Arial" w:hAnsi="Arial" w:cs="Arial"/>
          <w:b/>
          <w:sz w:val="48"/>
          <w:szCs w:val="48"/>
        </w:rPr>
        <w:t>RJEŠENJE</w:t>
      </w:r>
    </w:p>
    <w:p w:rsidR="002A067E" w:rsidRPr="00257793" w:rsidRDefault="002A067E" w:rsidP="00AA5A75">
      <w:pPr>
        <w:tabs>
          <w:tab w:val="left" w:pos="567"/>
          <w:tab w:val="left" w:pos="1985"/>
        </w:tabs>
        <w:jc w:val="center"/>
        <w:rPr>
          <w:rFonts w:ascii="Arial" w:hAnsi="Arial" w:cs="Arial"/>
          <w:b/>
          <w:sz w:val="28"/>
          <w:szCs w:val="28"/>
        </w:rPr>
      </w:pPr>
    </w:p>
    <w:p w:rsidR="002A067E" w:rsidRPr="00257793" w:rsidRDefault="002A067E" w:rsidP="00AA5A75">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2A067E" w:rsidRPr="00631A89" w:rsidRDefault="002A067E" w:rsidP="00AA5A75">
      <w:pPr>
        <w:tabs>
          <w:tab w:val="left" w:pos="567"/>
          <w:tab w:val="left" w:pos="1985"/>
        </w:tabs>
        <w:rPr>
          <w:rFonts w:ascii="Arial" w:hAnsi="Arial" w:cs="Arial"/>
          <w:sz w:val="24"/>
          <w:szCs w:val="24"/>
        </w:rPr>
      </w:pPr>
    </w:p>
    <w:p w:rsidR="002A067E" w:rsidRPr="00631A89" w:rsidRDefault="002A067E" w:rsidP="00AA5A75">
      <w:pPr>
        <w:tabs>
          <w:tab w:val="left" w:pos="567"/>
          <w:tab w:val="left" w:pos="1985"/>
        </w:tabs>
        <w:rPr>
          <w:rFonts w:ascii="Arial" w:hAnsi="Arial" w:cs="Arial"/>
          <w:sz w:val="24"/>
          <w:szCs w:val="24"/>
        </w:rPr>
      </w:pPr>
    </w:p>
    <w:p w:rsidR="002A067E" w:rsidRPr="00257793" w:rsidRDefault="002A067E" w:rsidP="0061514B">
      <w:pPr>
        <w:tabs>
          <w:tab w:val="left" w:pos="0"/>
        </w:tabs>
        <w:rPr>
          <w:rFonts w:ascii="Arial" w:hAnsi="Arial" w:cs="Arial"/>
          <w:b/>
          <w:sz w:val="28"/>
          <w:szCs w:val="28"/>
        </w:rPr>
      </w:pPr>
      <w:r w:rsidRPr="00257793">
        <w:rPr>
          <w:rFonts w:ascii="Arial" w:hAnsi="Arial" w:cs="Arial"/>
          <w:sz w:val="28"/>
          <w:szCs w:val="28"/>
        </w:rPr>
        <w:t>Za područje</w:t>
      </w:r>
      <w:r>
        <w:rPr>
          <w:rFonts w:ascii="Arial" w:hAnsi="Arial" w:cs="Arial"/>
          <w:sz w:val="28"/>
          <w:szCs w:val="28"/>
        </w:rPr>
        <w:t xml:space="preserve"> </w:t>
      </w:r>
      <w:r w:rsidRPr="00257793">
        <w:rPr>
          <w:rFonts w:ascii="Arial" w:hAnsi="Arial" w:cs="Arial"/>
          <w:b/>
          <w:sz w:val="28"/>
          <w:szCs w:val="28"/>
        </w:rPr>
        <w:t xml:space="preserve">OPĆINE DVOR </w:t>
      </w:r>
      <w:r w:rsidRPr="00257793">
        <w:rPr>
          <w:rFonts w:ascii="Arial" w:hAnsi="Arial" w:cs="Arial"/>
          <w:sz w:val="28"/>
          <w:szCs w:val="28"/>
        </w:rPr>
        <w:t>određuju se biračka mjesta</w:t>
      </w:r>
    </w:p>
    <w:p w:rsidR="002A067E" w:rsidRPr="00631A89" w:rsidRDefault="002A067E"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0A0"/>
      </w:tblPr>
      <w:tblGrid>
        <w:gridCol w:w="9288"/>
      </w:tblGrid>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1. biračko mjesto broj                                              </w:t>
            </w:r>
            <w:r w:rsidRPr="008D3BA3">
              <w:rPr>
                <w:rFonts w:ascii="Arial" w:hAnsi="Arial" w:cs="Arial"/>
                <w:b/>
                <w:sz w:val="28"/>
                <w:szCs w:val="28"/>
              </w:rPr>
              <w:t>1.</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DVOR</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DOM KULTURE, TRG BANA J. JELAČIĆA 9</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ĆORE: ĆORE, 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2. biračko mjesto broj                                              </w:t>
            </w:r>
            <w:r w:rsidRPr="008D3BA3">
              <w:rPr>
                <w:rFonts w:ascii="Arial" w:hAnsi="Arial" w:cs="Arial"/>
                <w:b/>
                <w:sz w:val="28"/>
                <w:szCs w:val="28"/>
              </w:rPr>
              <w:t>2.</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DVOR</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OSNOVNA ŠKOLA, ANTE BRUNE BUŠIĆA 5</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3. biračko mjesto broj                                              </w:t>
            </w:r>
            <w:r w:rsidRPr="008D3BA3">
              <w:rPr>
                <w:rFonts w:ascii="Arial" w:hAnsi="Arial" w:cs="Arial"/>
                <w:b/>
                <w:sz w:val="28"/>
                <w:szCs w:val="28"/>
              </w:rPr>
              <w:t>3.</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MATIJEVIĆI</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POSLOVNI PROSTOR U KUĆI DRAČA RADE, ULICA MATICE HRVATSKE 51,</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4. biračko mjesto broj                                              </w:t>
            </w:r>
            <w:r w:rsidRPr="008D3BA3">
              <w:rPr>
                <w:rFonts w:ascii="Arial" w:hAnsi="Arial" w:cs="Arial"/>
                <w:b/>
                <w:sz w:val="28"/>
                <w:szCs w:val="28"/>
              </w:rPr>
              <w:t>4.</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DIVUŠA</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VATROGASNOG DOMA, DIVUŠA</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DIVUŠA: DIVUŠA, GOLUBOVAC DIVUŠKI, DRAŠKOVAC: DRAŠKOVAC, GOLUBOVAC DIVUŠKI: GOLUBOVAC DIVUŠKI, KOZIBROD: KOZIBROD, KULJANI: KULJANI, UNČANI: UNČANI, VOLINJA: VOLINJA</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5. biračko mjesto broj                                              </w:t>
            </w:r>
            <w:r w:rsidRPr="008D3BA3">
              <w:rPr>
                <w:rFonts w:ascii="Arial" w:hAnsi="Arial" w:cs="Arial"/>
                <w:b/>
                <w:sz w:val="28"/>
                <w:szCs w:val="28"/>
              </w:rPr>
              <w:t>5.</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GORNJA ORAOVICA</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ZGRADA ŠKOLE, GORNJA ORAOVICA BB</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ŠAKANLIJE: KIRIŠNICA, ŠAKANLIJE, ŠEGESTIN: ŠEGESTIN, BUINJA: BUINJA, BUINJSKI RIJEČANI: RIJEČANI BUJINJSKI, DONJA ORAOVICA: DONJA ORAOVICA, GORNJA ORAOVICA: GORNJA ORAOVICA, JOVAC: CRNOBRNJE, JOVAC, RIJEČANI ŠAKANLIJSKI, LOTINE: LOTINE, ROGULJE: DABIĆI, ROGULJE, VUKELIĆI</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6. biračko mjesto broj                                              </w:t>
            </w:r>
            <w:r w:rsidRPr="008D3BA3">
              <w:rPr>
                <w:rFonts w:ascii="Arial" w:hAnsi="Arial" w:cs="Arial"/>
                <w:b/>
                <w:sz w:val="28"/>
                <w:szCs w:val="28"/>
              </w:rPr>
              <w:t>6.</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GORNJI JAVORANJ</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MJESNOG ODBORA, GORNJI JAVORANJ BB</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BANSKO VRPOLJE: VRPOLJE BANSKO, DONJI JAVORANJ: DONJI JAVORANJ, NIŠEVIĆI, GLAVIČANI: GLAVIČANI, GORNJI JAVORANJ: GORNJI JAVORANJ, KEPČIJE: KEPČIJE, UDETIN: UDETIN</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7. biračko mjesto broj                                              </w:t>
            </w:r>
            <w:r w:rsidRPr="008D3BA3">
              <w:rPr>
                <w:rFonts w:ascii="Arial" w:hAnsi="Arial" w:cs="Arial"/>
                <w:b/>
                <w:sz w:val="28"/>
                <w:szCs w:val="28"/>
              </w:rPr>
              <w:t>7.</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ZRINSKI BRĐANI</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DRUŠTVENI DOM, ZRINSKI BRĐANI BB</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ŠVRAKARICA: BRĐANI, GORIČKA, RUDEŽI, ŠVRAKARICA, GORIČKA: GORIČKA, GRABOVICA: GRABOVICA, PAUKOVAC: PAUKOVAC, RUDEŽI: RUDEŽI, ZRIN: ZRIN, ZRINSKA DRAGA: ZRINSKA DRAGA, ZRINSKI BRĐANI: ZRINSKI BRĐANI</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8. biračko mjesto broj                                              </w:t>
            </w:r>
            <w:r w:rsidRPr="008D3BA3">
              <w:rPr>
                <w:rFonts w:ascii="Arial" w:hAnsi="Arial" w:cs="Arial"/>
                <w:b/>
                <w:sz w:val="28"/>
                <w:szCs w:val="28"/>
              </w:rPr>
              <w:t>8.</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GRMUŠANI</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DRUŠTVENOG DOMA, GRMUŠANI BB</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GAGE: GAGE, GRMUŠANI: GRMUŠANI, JAVNICA: JAVNICA, KOSNA: KOSNA, KOTARANI: KOTARANI, LJUBINA: LJUBINA, SOČANICA, SOČANICA: SOČANICA, TRGOVI: TRGOVI</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9. biračko mjesto broj                                              </w:t>
            </w:r>
            <w:r w:rsidRPr="008D3BA3">
              <w:rPr>
                <w:rFonts w:ascii="Arial" w:hAnsi="Arial" w:cs="Arial"/>
                <w:b/>
                <w:sz w:val="28"/>
                <w:szCs w:val="28"/>
              </w:rPr>
              <w:t>9.</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RUJEVAC</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DRUŠTVENE PROSTORIJE U ZGRADI ŠKOLE, RUJEVAC</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GVOZDANSKO: GVOZDANSKO, MAJDAN: MAJDAN, RUJEVAC: RUJEVAC</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10. biračko mjesto broj                                              </w:t>
            </w:r>
            <w:r w:rsidRPr="008D3BA3">
              <w:rPr>
                <w:rFonts w:ascii="Arial" w:hAnsi="Arial" w:cs="Arial"/>
                <w:b/>
                <w:sz w:val="28"/>
                <w:szCs w:val="28"/>
              </w:rPr>
              <w:t>10.</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DONJI ŽIROVAC</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DRUŠTVENOG DOMA, DONJI ŽIROVAC BB</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ČAVLOVICA: ČAVLOVICA, DONJI ŽIROVAC: DONJI ŽIROVAC, GORNJI ŽIROVAC: GORNJI ŽIROVAC, KOBILJAK: KOBILJAK, KOMORA: KOMORA, OSTOJIĆI: OSTOJIĆI</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11. biračko mjesto broj                                              </w:t>
            </w:r>
            <w:r w:rsidRPr="008D3BA3">
              <w:rPr>
                <w:rFonts w:ascii="Arial" w:hAnsi="Arial" w:cs="Arial"/>
                <w:b/>
                <w:sz w:val="28"/>
                <w:szCs w:val="28"/>
              </w:rPr>
              <w:t>11.</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DONJA STUPNICA</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DRUŠTVENOG DOMA, DONJA STUPNICA</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DONJA STUPNICA: DONJA STUPNICA, GORNJA STUPNICA: GORNJA STUPNICA, LJESKOVAC: LJESKOVAC, PEDALJ: PEDALJ</w:t>
            </w:r>
          </w:p>
          <w:p w:rsidR="002A067E" w:rsidRPr="008D3BA3" w:rsidRDefault="002A067E" w:rsidP="00BB1E5E">
            <w:pPr>
              <w:tabs>
                <w:tab w:val="left" w:pos="426"/>
              </w:tabs>
              <w:jc w:val="both"/>
              <w:rPr>
                <w:rFonts w:ascii="Arial" w:hAnsi="Arial" w:cs="Arial"/>
                <w:sz w:val="24"/>
                <w:szCs w:val="24"/>
              </w:rPr>
            </w:pPr>
          </w:p>
        </w:tc>
      </w:tr>
      <w:tr w:rsidR="002A067E" w:rsidRPr="008D3BA3" w:rsidTr="00DB3E24">
        <w:tc>
          <w:tcPr>
            <w:tcW w:w="9288" w:type="dxa"/>
          </w:tcPr>
          <w:p w:rsidR="002A067E" w:rsidRPr="008D3BA3" w:rsidRDefault="002A067E" w:rsidP="005E0A04">
            <w:pPr>
              <w:rPr>
                <w:rFonts w:ascii="Arial" w:hAnsi="Arial" w:cs="Arial"/>
                <w:b/>
                <w:sz w:val="28"/>
                <w:szCs w:val="28"/>
              </w:rPr>
            </w:pPr>
            <w:r w:rsidRPr="008D3BA3">
              <w:rPr>
                <w:rFonts w:ascii="Arial" w:hAnsi="Arial" w:cs="Arial"/>
                <w:sz w:val="20"/>
                <w:szCs w:val="20"/>
              </w:rPr>
              <w:t xml:space="preserve">12. biračko mjesto broj                                              </w:t>
            </w:r>
            <w:r w:rsidRPr="008D3BA3">
              <w:rPr>
                <w:rFonts w:ascii="Arial" w:hAnsi="Arial" w:cs="Arial"/>
                <w:b/>
                <w:sz w:val="28"/>
                <w:szCs w:val="28"/>
              </w:rPr>
              <w:t>12.</w:t>
            </w:r>
          </w:p>
          <w:p w:rsidR="002A067E" w:rsidRPr="008D3BA3" w:rsidRDefault="002A067E" w:rsidP="00E9478A">
            <w:pPr>
              <w:jc w:val="center"/>
              <w:rPr>
                <w:rFonts w:ascii="Arial" w:hAnsi="Arial" w:cs="Arial"/>
                <w:b/>
                <w:sz w:val="18"/>
                <w:szCs w:val="18"/>
              </w:rPr>
            </w:pPr>
            <w:r w:rsidRPr="008D3BA3">
              <w:rPr>
                <w:rFonts w:ascii="Arial" w:hAnsi="Arial" w:cs="Arial"/>
                <w:b/>
                <w:sz w:val="18"/>
                <w:szCs w:val="18"/>
              </w:rPr>
              <w:t>STRUGA BANSKA</w:t>
            </w:r>
          </w:p>
          <w:p w:rsidR="002A067E" w:rsidRPr="008D3BA3" w:rsidRDefault="002A067E" w:rsidP="00F26B05">
            <w:pPr>
              <w:tabs>
                <w:tab w:val="left" w:pos="426"/>
              </w:tabs>
              <w:jc w:val="center"/>
              <w:rPr>
                <w:rFonts w:ascii="Arial" w:hAnsi="Arial" w:cs="Arial"/>
                <w:b/>
                <w:sz w:val="18"/>
                <w:szCs w:val="18"/>
              </w:rPr>
            </w:pPr>
            <w:r w:rsidRPr="008D3BA3">
              <w:rPr>
                <w:rFonts w:ascii="Arial" w:hAnsi="Arial" w:cs="Arial"/>
                <w:b/>
                <w:sz w:val="18"/>
                <w:szCs w:val="18"/>
              </w:rPr>
              <w:t>PROSTORIJE DRUŠTVENOG DOMA, STRUGA BANSKA</w:t>
            </w:r>
          </w:p>
          <w:p w:rsidR="002A067E" w:rsidRPr="008D3BA3" w:rsidRDefault="002A067E" w:rsidP="00F26B05">
            <w:pPr>
              <w:tabs>
                <w:tab w:val="left" w:pos="426"/>
              </w:tabs>
              <w:jc w:val="center"/>
              <w:rPr>
                <w:rFonts w:ascii="Arial" w:hAnsi="Arial" w:cs="Arial"/>
                <w:b/>
                <w:sz w:val="8"/>
                <w:szCs w:val="8"/>
              </w:rPr>
            </w:pPr>
          </w:p>
          <w:p w:rsidR="002A067E" w:rsidRPr="008D3BA3" w:rsidRDefault="002A067E" w:rsidP="00E84B9B">
            <w:pPr>
              <w:tabs>
                <w:tab w:val="left" w:pos="426"/>
              </w:tabs>
              <w:rPr>
                <w:rFonts w:ascii="Arial" w:hAnsi="Arial" w:cs="Arial"/>
                <w:sz w:val="20"/>
                <w:szCs w:val="20"/>
              </w:rPr>
            </w:pPr>
            <w:r w:rsidRPr="008D3BA3">
              <w:rPr>
                <w:rFonts w:ascii="Arial" w:hAnsi="Arial" w:cs="Arial"/>
                <w:sz w:val="20"/>
                <w:szCs w:val="20"/>
              </w:rPr>
              <w:t>koje obuhvaća birače s prebivalištem u</w:t>
            </w:r>
          </w:p>
          <w:p w:rsidR="002A067E" w:rsidRPr="008D3BA3" w:rsidRDefault="002A067E" w:rsidP="00E84B9B">
            <w:pPr>
              <w:tabs>
                <w:tab w:val="left" w:pos="426"/>
              </w:tabs>
              <w:rPr>
                <w:rFonts w:ascii="Arial" w:hAnsi="Arial" w:cs="Arial"/>
                <w:sz w:val="8"/>
                <w:szCs w:val="8"/>
              </w:rPr>
            </w:pPr>
          </w:p>
          <w:p w:rsidR="002A067E" w:rsidRPr="008D3BA3" w:rsidRDefault="002A067E" w:rsidP="008123BE">
            <w:pPr>
              <w:tabs>
                <w:tab w:val="left" w:pos="426"/>
              </w:tabs>
              <w:jc w:val="center"/>
              <w:rPr>
                <w:rFonts w:ascii="Arial" w:hAnsi="Arial" w:cs="Arial"/>
                <w:sz w:val="16"/>
                <w:szCs w:val="16"/>
              </w:rPr>
            </w:pPr>
            <w:r w:rsidRPr="008D3BA3">
              <w:rPr>
                <w:rFonts w:ascii="Arial" w:hAnsi="Arial" w:cs="Arial"/>
                <w:sz w:val="16"/>
                <w:szCs w:val="16"/>
              </w:rPr>
              <w:t>STRUGA BANSKA: STRUGA BANSKA, ZAMLAČA: ZAMLAČA</w:t>
            </w:r>
          </w:p>
          <w:p w:rsidR="002A067E" w:rsidRPr="008D3BA3" w:rsidRDefault="002A067E" w:rsidP="00BB1E5E">
            <w:pPr>
              <w:tabs>
                <w:tab w:val="left" w:pos="426"/>
              </w:tabs>
              <w:jc w:val="both"/>
              <w:rPr>
                <w:rFonts w:ascii="Arial" w:hAnsi="Arial" w:cs="Arial"/>
                <w:sz w:val="24"/>
                <w:szCs w:val="24"/>
              </w:rPr>
            </w:pPr>
          </w:p>
        </w:tc>
      </w:tr>
    </w:tbl>
    <w:p w:rsidR="002A067E" w:rsidRPr="00631A89" w:rsidRDefault="002A067E" w:rsidP="007A37F7">
      <w:pPr>
        <w:tabs>
          <w:tab w:val="left" w:pos="567"/>
          <w:tab w:val="left" w:pos="1985"/>
        </w:tabs>
        <w:rPr>
          <w:rFonts w:ascii="Arial" w:hAnsi="Arial" w:cs="Arial"/>
          <w:sz w:val="24"/>
          <w:szCs w:val="24"/>
        </w:rPr>
      </w:pPr>
    </w:p>
    <w:p w:rsidR="002A067E" w:rsidRPr="00631A89" w:rsidRDefault="002A067E" w:rsidP="0025090B">
      <w:pPr>
        <w:tabs>
          <w:tab w:val="left" w:pos="567"/>
          <w:tab w:val="left" w:pos="1985"/>
        </w:tabs>
        <w:rPr>
          <w:rFonts w:ascii="Arial" w:hAnsi="Arial" w:cs="Arial"/>
          <w:sz w:val="24"/>
          <w:szCs w:val="24"/>
        </w:rPr>
      </w:pPr>
      <w:r w:rsidRPr="00631A89">
        <w:rPr>
          <w:rFonts w:ascii="Arial" w:hAnsi="Arial" w:cs="Arial"/>
          <w:sz w:val="24"/>
          <w:szCs w:val="24"/>
        </w:rPr>
        <w:t xml:space="preserve">KLASA: </w:t>
      </w:r>
      <w:r>
        <w:rPr>
          <w:rFonts w:ascii="Arial" w:hAnsi="Arial" w:cs="Arial"/>
          <w:sz w:val="24"/>
          <w:szCs w:val="24"/>
        </w:rPr>
        <w:t>013-01/14-01/01</w:t>
      </w:r>
    </w:p>
    <w:p w:rsidR="002A067E" w:rsidRPr="00631A89" w:rsidRDefault="002A067E" w:rsidP="0025090B">
      <w:pPr>
        <w:tabs>
          <w:tab w:val="left" w:pos="567"/>
          <w:tab w:val="left" w:pos="1985"/>
        </w:tabs>
        <w:rPr>
          <w:rFonts w:ascii="Arial" w:hAnsi="Arial" w:cs="Arial"/>
          <w:sz w:val="24"/>
          <w:szCs w:val="24"/>
        </w:rPr>
      </w:pPr>
      <w:r w:rsidRPr="00631A89">
        <w:rPr>
          <w:rFonts w:ascii="Arial" w:hAnsi="Arial" w:cs="Arial"/>
          <w:sz w:val="24"/>
          <w:szCs w:val="24"/>
        </w:rPr>
        <w:t xml:space="preserve">URBROJ: </w:t>
      </w:r>
      <w:r>
        <w:rPr>
          <w:rFonts w:ascii="Arial" w:hAnsi="Arial" w:cs="Arial"/>
          <w:sz w:val="24"/>
          <w:szCs w:val="24"/>
        </w:rPr>
        <w:t>2176/08-1-14-01</w:t>
      </w:r>
    </w:p>
    <w:p w:rsidR="002A067E" w:rsidRDefault="002A067E" w:rsidP="0025090B">
      <w:pPr>
        <w:tabs>
          <w:tab w:val="left" w:pos="567"/>
          <w:tab w:val="left" w:pos="1985"/>
        </w:tabs>
        <w:rPr>
          <w:rFonts w:ascii="Arial" w:hAnsi="Arial" w:cs="Arial"/>
          <w:sz w:val="24"/>
          <w:szCs w:val="24"/>
        </w:rPr>
      </w:pPr>
      <w:r w:rsidRPr="00631A89">
        <w:rPr>
          <w:rFonts w:ascii="Arial" w:hAnsi="Arial" w:cs="Arial"/>
          <w:sz w:val="24"/>
          <w:szCs w:val="24"/>
        </w:rPr>
        <w:t>DVOR,</w:t>
      </w:r>
      <w:bookmarkStart w:id="0" w:name="_GoBack"/>
      <w:bookmarkEnd w:id="0"/>
      <w:r>
        <w:rPr>
          <w:rFonts w:ascii="Arial" w:hAnsi="Arial" w:cs="Arial"/>
          <w:sz w:val="24"/>
          <w:szCs w:val="24"/>
        </w:rPr>
        <w:t xml:space="preserve"> 26. rujna 2014.</w:t>
      </w:r>
    </w:p>
    <w:p w:rsidR="002A067E" w:rsidRPr="00631A89" w:rsidRDefault="002A067E" w:rsidP="0025090B">
      <w:pPr>
        <w:tabs>
          <w:tab w:val="left" w:pos="567"/>
          <w:tab w:val="left" w:pos="1985"/>
        </w:tabs>
        <w:rPr>
          <w:rFonts w:ascii="Arial" w:hAnsi="Arial" w:cs="Arial"/>
          <w:sz w:val="24"/>
          <w:szCs w:val="24"/>
        </w:rPr>
      </w:pPr>
    </w:p>
    <w:p w:rsidR="002A067E" w:rsidRPr="00631A89" w:rsidRDefault="002A067E" w:rsidP="007A37F7">
      <w:pPr>
        <w:tabs>
          <w:tab w:val="left" w:pos="567"/>
          <w:tab w:val="left" w:pos="1985"/>
        </w:tabs>
        <w:rPr>
          <w:rFonts w:ascii="Arial" w:hAnsi="Arial" w:cs="Arial"/>
          <w:sz w:val="24"/>
          <w:szCs w:val="24"/>
        </w:rPr>
      </w:pPr>
    </w:p>
    <w:p w:rsidR="002A067E" w:rsidRPr="00631A89" w:rsidRDefault="002A067E" w:rsidP="007A37F7">
      <w:pPr>
        <w:tabs>
          <w:tab w:val="left" w:pos="567"/>
          <w:tab w:val="left" w:pos="1985"/>
        </w:tabs>
        <w:rPr>
          <w:rFonts w:ascii="Arial" w:hAnsi="Arial" w:cs="Arial"/>
          <w:sz w:val="24"/>
          <w:szCs w:val="24"/>
        </w:rPr>
      </w:pPr>
    </w:p>
    <w:p w:rsidR="002A067E" w:rsidRPr="001244C4" w:rsidRDefault="002A067E" w:rsidP="001244C4">
      <w:pPr>
        <w:tabs>
          <w:tab w:val="left" w:pos="567"/>
          <w:tab w:val="left" w:pos="1985"/>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44C4">
        <w:rPr>
          <w:rFonts w:ascii="Arial" w:hAnsi="Arial" w:cs="Arial"/>
          <w:sz w:val="24"/>
          <w:szCs w:val="24"/>
        </w:rPr>
        <w:t>PREDSJEDNICA</w:t>
      </w:r>
    </w:p>
    <w:p w:rsidR="002A067E" w:rsidRPr="001244C4" w:rsidRDefault="002A067E" w:rsidP="001244C4">
      <w:pPr>
        <w:tabs>
          <w:tab w:val="left" w:pos="567"/>
          <w:tab w:val="left" w:pos="1985"/>
        </w:tabs>
        <w:rPr>
          <w:rFonts w:ascii="Arial" w:hAnsi="Arial" w:cs="Arial"/>
          <w:sz w:val="24"/>
          <w:szCs w:val="24"/>
        </w:rPr>
      </w:pPr>
    </w:p>
    <w:p w:rsidR="002A067E" w:rsidRPr="001244C4" w:rsidRDefault="002A067E" w:rsidP="001244C4">
      <w:pPr>
        <w:tabs>
          <w:tab w:val="left" w:pos="567"/>
          <w:tab w:val="left" w:pos="1985"/>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244C4">
        <w:rPr>
          <w:rFonts w:ascii="Arial" w:hAnsi="Arial" w:cs="Arial"/>
          <w:sz w:val="24"/>
          <w:szCs w:val="24"/>
        </w:rPr>
        <w:t>MIHAELA RASTOVAC, v.r.</w:t>
      </w:r>
    </w:p>
    <w:p w:rsidR="002A067E" w:rsidRPr="001244C4" w:rsidRDefault="002A067E" w:rsidP="001244C4">
      <w:pPr>
        <w:tabs>
          <w:tab w:val="left" w:pos="567"/>
          <w:tab w:val="left" w:pos="1985"/>
        </w:tabs>
        <w:rPr>
          <w:rFonts w:ascii="Arial" w:hAnsi="Arial" w:cs="Arial"/>
          <w:sz w:val="24"/>
          <w:szCs w:val="24"/>
        </w:rPr>
      </w:pPr>
    </w:p>
    <w:sectPr w:rsidR="002A067E" w:rsidRPr="001244C4"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7E" w:rsidRDefault="002A067E" w:rsidP="00B57DF7">
      <w:r>
        <w:separator/>
      </w:r>
    </w:p>
  </w:endnote>
  <w:endnote w:type="continuationSeparator" w:id="0">
    <w:p w:rsidR="002A067E" w:rsidRDefault="002A067E"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7E" w:rsidRDefault="002A067E">
    <w:pPr>
      <w:pStyle w:val="Footer"/>
      <w:jc w:val="right"/>
    </w:pPr>
    <w:r w:rsidRPr="00F26B05">
      <w:rPr>
        <w:rFonts w:ascii="Times New Roman" w:hAnsi="Times New Roman"/>
      </w:rPr>
      <w:fldChar w:fldCharType="begin"/>
    </w:r>
    <w:r w:rsidRPr="00F26B05">
      <w:rPr>
        <w:rFonts w:ascii="Times New Roman" w:hAnsi="Times New Roman"/>
      </w:rPr>
      <w:instrText xml:space="preserve"> PAGE   \* MERGEFORMAT </w:instrText>
    </w:r>
    <w:r w:rsidRPr="00F26B05">
      <w:rPr>
        <w:rFonts w:ascii="Times New Roman" w:hAnsi="Times New Roman"/>
      </w:rPr>
      <w:fldChar w:fldCharType="separate"/>
    </w:r>
    <w:r>
      <w:rPr>
        <w:rFonts w:ascii="Times New Roman" w:hAnsi="Times New Roman"/>
        <w:noProof/>
      </w:rPr>
      <w:t>1</w:t>
    </w:r>
    <w:r w:rsidRPr="00F26B05">
      <w:rPr>
        <w:rFonts w:ascii="Times New Roman" w:hAnsi="Times New Roman"/>
      </w:rPr>
      <w:fldChar w:fldCharType="end"/>
    </w:r>
  </w:p>
  <w:p w:rsidR="002A067E" w:rsidRDefault="002A067E"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7E" w:rsidRDefault="002A067E" w:rsidP="00B57DF7">
      <w:r>
        <w:separator/>
      </w:r>
    </w:p>
  </w:footnote>
  <w:footnote w:type="continuationSeparator" w:id="0">
    <w:p w:rsidR="002A067E" w:rsidRDefault="002A067E"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rFonts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5">
    <w:nsid w:val="3E3A678B"/>
    <w:multiLevelType w:val="hybridMultilevel"/>
    <w:tmpl w:val="3A66DE4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4EA714F2"/>
    <w:multiLevelType w:val="hybridMultilevel"/>
    <w:tmpl w:val="8432D39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6C36171B"/>
    <w:multiLevelType w:val="hybridMultilevel"/>
    <w:tmpl w:val="4286709E"/>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8">
    <w:nsid w:val="7F4C55C4"/>
    <w:multiLevelType w:val="hybridMultilevel"/>
    <w:tmpl w:val="0E8C8D9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F2"/>
    <w:rsid w:val="000039B3"/>
    <w:rsid w:val="00005A6C"/>
    <w:rsid w:val="00012E18"/>
    <w:rsid w:val="00042E83"/>
    <w:rsid w:val="00044E61"/>
    <w:rsid w:val="00051F64"/>
    <w:rsid w:val="00111094"/>
    <w:rsid w:val="001244C4"/>
    <w:rsid w:val="0017004F"/>
    <w:rsid w:val="001D7172"/>
    <w:rsid w:val="001F7EB3"/>
    <w:rsid w:val="002103E6"/>
    <w:rsid w:val="00232378"/>
    <w:rsid w:val="0025090B"/>
    <w:rsid w:val="00257793"/>
    <w:rsid w:val="00261942"/>
    <w:rsid w:val="00280D43"/>
    <w:rsid w:val="00290927"/>
    <w:rsid w:val="00297997"/>
    <w:rsid w:val="002A067E"/>
    <w:rsid w:val="002C1A4F"/>
    <w:rsid w:val="002D794A"/>
    <w:rsid w:val="00340843"/>
    <w:rsid w:val="0038535B"/>
    <w:rsid w:val="003B7823"/>
    <w:rsid w:val="003D3CC2"/>
    <w:rsid w:val="003D42C9"/>
    <w:rsid w:val="003E2731"/>
    <w:rsid w:val="003F5341"/>
    <w:rsid w:val="003F7DD8"/>
    <w:rsid w:val="00402B46"/>
    <w:rsid w:val="004400DE"/>
    <w:rsid w:val="00450C20"/>
    <w:rsid w:val="004536DD"/>
    <w:rsid w:val="0047639F"/>
    <w:rsid w:val="004E15AC"/>
    <w:rsid w:val="00535F9A"/>
    <w:rsid w:val="005B3B2D"/>
    <w:rsid w:val="005E0A04"/>
    <w:rsid w:val="0060700C"/>
    <w:rsid w:val="0061514B"/>
    <w:rsid w:val="00617D27"/>
    <w:rsid w:val="00631A89"/>
    <w:rsid w:val="006360F9"/>
    <w:rsid w:val="00636847"/>
    <w:rsid w:val="00640F8E"/>
    <w:rsid w:val="00682C3C"/>
    <w:rsid w:val="00687A6D"/>
    <w:rsid w:val="006B2FA1"/>
    <w:rsid w:val="006D66BB"/>
    <w:rsid w:val="007058DB"/>
    <w:rsid w:val="00706F94"/>
    <w:rsid w:val="00737534"/>
    <w:rsid w:val="00741ADD"/>
    <w:rsid w:val="00742019"/>
    <w:rsid w:val="007669A4"/>
    <w:rsid w:val="007A37F7"/>
    <w:rsid w:val="007B2DF7"/>
    <w:rsid w:val="007C2110"/>
    <w:rsid w:val="007C6989"/>
    <w:rsid w:val="007F7069"/>
    <w:rsid w:val="00807709"/>
    <w:rsid w:val="008123BE"/>
    <w:rsid w:val="00815D40"/>
    <w:rsid w:val="00824C84"/>
    <w:rsid w:val="00847F9D"/>
    <w:rsid w:val="00857B5B"/>
    <w:rsid w:val="00892C11"/>
    <w:rsid w:val="00897F03"/>
    <w:rsid w:val="008D3BA3"/>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61A23"/>
    <w:rsid w:val="00A64F6F"/>
    <w:rsid w:val="00A9400F"/>
    <w:rsid w:val="00AA06B0"/>
    <w:rsid w:val="00AA5A75"/>
    <w:rsid w:val="00AE3FAE"/>
    <w:rsid w:val="00AE749B"/>
    <w:rsid w:val="00AE7D2A"/>
    <w:rsid w:val="00AF1B0E"/>
    <w:rsid w:val="00B3200B"/>
    <w:rsid w:val="00B45994"/>
    <w:rsid w:val="00B46FCF"/>
    <w:rsid w:val="00B54AEF"/>
    <w:rsid w:val="00B57DF7"/>
    <w:rsid w:val="00BA08F2"/>
    <w:rsid w:val="00BA26F5"/>
    <w:rsid w:val="00BB1E5E"/>
    <w:rsid w:val="00BB5B0F"/>
    <w:rsid w:val="00BE4FE1"/>
    <w:rsid w:val="00BF3A15"/>
    <w:rsid w:val="00BF51AD"/>
    <w:rsid w:val="00C06AC2"/>
    <w:rsid w:val="00C27D9B"/>
    <w:rsid w:val="00C61E72"/>
    <w:rsid w:val="00C85F09"/>
    <w:rsid w:val="00C95A9A"/>
    <w:rsid w:val="00CB4041"/>
    <w:rsid w:val="00CB534A"/>
    <w:rsid w:val="00D041BD"/>
    <w:rsid w:val="00D1601D"/>
    <w:rsid w:val="00D363B1"/>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D6B22"/>
    <w:rsid w:val="00FE4EBC"/>
    <w:rsid w:val="00FE72DC"/>
    <w:rsid w:val="00FF4EE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8F2"/>
    <w:pPr>
      <w:ind w:left="720"/>
      <w:contextualSpacing/>
    </w:pPr>
  </w:style>
  <w:style w:type="paragraph" w:styleId="BalloonText">
    <w:name w:val="Balloon Text"/>
    <w:basedOn w:val="Normal"/>
    <w:link w:val="BalloonTextChar"/>
    <w:uiPriority w:val="99"/>
    <w:semiHidden/>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B0E"/>
    <w:rPr>
      <w:rFonts w:ascii="Tahoma" w:hAnsi="Tahoma" w:cs="Tahoma"/>
      <w:sz w:val="16"/>
      <w:szCs w:val="16"/>
    </w:rPr>
  </w:style>
  <w:style w:type="table" w:styleId="TableGrid">
    <w:name w:val="Table Grid"/>
    <w:basedOn w:val="TableNormal"/>
    <w:uiPriority w:val="99"/>
    <w:rsid w:val="001110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uiPriority w:val="99"/>
    <w:rsid w:val="002103E6"/>
    <w:pPr>
      <w:tabs>
        <w:tab w:val="left" w:pos="567"/>
        <w:tab w:val="left" w:pos="1985"/>
      </w:tabs>
      <w:spacing w:after="120"/>
      <w:contextualSpacing/>
    </w:pPr>
    <w:rPr>
      <w:rFonts w:ascii="Times New Roman" w:hAnsi="Times New Roman"/>
      <w:sz w:val="24"/>
      <w:szCs w:val="24"/>
    </w:rPr>
  </w:style>
  <w:style w:type="paragraph" w:styleId="Header">
    <w:name w:val="header"/>
    <w:basedOn w:val="Normal"/>
    <w:link w:val="HeaderChar"/>
    <w:uiPriority w:val="99"/>
    <w:semiHidden/>
    <w:rsid w:val="00B57DF7"/>
    <w:pPr>
      <w:tabs>
        <w:tab w:val="center" w:pos="4536"/>
        <w:tab w:val="right" w:pos="9072"/>
      </w:tabs>
    </w:pPr>
  </w:style>
  <w:style w:type="character" w:customStyle="1" w:styleId="HeaderChar">
    <w:name w:val="Header Char"/>
    <w:basedOn w:val="DefaultParagraphFont"/>
    <w:link w:val="Header"/>
    <w:uiPriority w:val="99"/>
    <w:semiHidden/>
    <w:locked/>
    <w:rsid w:val="00B57DF7"/>
    <w:rPr>
      <w:rFonts w:cs="Times New Roman"/>
    </w:rPr>
  </w:style>
  <w:style w:type="character" w:customStyle="1" w:styleId="ListNoBullets0IndentChar">
    <w:name w:val="ListNoBullets0Indent Char"/>
    <w:basedOn w:val="DefaultParagraphFont"/>
    <w:link w:val="ListNoBullets0Indent"/>
    <w:uiPriority w:val="99"/>
    <w:locked/>
    <w:rsid w:val="002103E6"/>
    <w:rPr>
      <w:rFonts w:ascii="Times New Roman" w:hAnsi="Times New Roman" w:cs="Times New Roman"/>
      <w:sz w:val="24"/>
      <w:szCs w:val="24"/>
    </w:rPr>
  </w:style>
  <w:style w:type="paragraph" w:styleId="Footer">
    <w:name w:val="footer"/>
    <w:basedOn w:val="Normal"/>
    <w:link w:val="FooterChar"/>
    <w:uiPriority w:val="99"/>
    <w:rsid w:val="00B57DF7"/>
    <w:pPr>
      <w:tabs>
        <w:tab w:val="center" w:pos="4536"/>
        <w:tab w:val="right" w:pos="9072"/>
      </w:tabs>
    </w:pPr>
  </w:style>
  <w:style w:type="character" w:customStyle="1" w:styleId="FooterChar">
    <w:name w:val="Footer Char"/>
    <w:basedOn w:val="DefaultParagraphFont"/>
    <w:link w:val="Footer"/>
    <w:uiPriority w:val="99"/>
    <w:locked/>
    <w:rsid w:val="00B57D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724</Words>
  <Characters>4127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PC</cp:lastModifiedBy>
  <cp:revision>2</cp:revision>
  <dcterms:created xsi:type="dcterms:W3CDTF">2014-09-26T11:44:00Z</dcterms:created>
  <dcterms:modified xsi:type="dcterms:W3CDTF">2014-09-26T11:44:00Z</dcterms:modified>
</cp:coreProperties>
</file>