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00" w:rsidRDefault="008B1F00" w:rsidP="008B1F00">
      <w:r>
        <w:rPr>
          <w:b/>
          <w:bCs/>
          <w:noProof/>
          <w:lang w:eastAsia="hr-HR"/>
        </w:rPr>
        <w:drawing>
          <wp:inline distT="0" distB="0" distL="0" distR="0">
            <wp:extent cx="8382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00" w:rsidRPr="008B1F00" w:rsidRDefault="008B1F00" w:rsidP="008B1F00">
      <w:pPr>
        <w:rPr>
          <w:rFonts w:asciiTheme="majorHAnsi" w:hAnsiTheme="majorHAnsi"/>
          <w:b/>
          <w:sz w:val="24"/>
          <w:szCs w:val="24"/>
        </w:rPr>
      </w:pPr>
      <w:r w:rsidRPr="008B1F00">
        <w:rPr>
          <w:rFonts w:asciiTheme="majorHAnsi" w:hAnsiTheme="majorHAnsi"/>
          <w:b/>
          <w:sz w:val="24"/>
          <w:szCs w:val="24"/>
        </w:rPr>
        <w:t>REPUBLIKA HRVATSKA</w:t>
      </w:r>
    </w:p>
    <w:p w:rsidR="008B1F00" w:rsidRPr="008B1F00" w:rsidRDefault="008B1F00" w:rsidP="008B1F00">
      <w:pPr>
        <w:rPr>
          <w:rFonts w:asciiTheme="majorHAnsi" w:hAnsiTheme="majorHAnsi"/>
          <w:b/>
          <w:sz w:val="24"/>
          <w:szCs w:val="24"/>
        </w:rPr>
      </w:pPr>
      <w:r w:rsidRPr="008B1F00">
        <w:rPr>
          <w:rFonts w:asciiTheme="majorHAnsi" w:hAnsiTheme="majorHAnsi"/>
          <w:b/>
          <w:sz w:val="24"/>
          <w:szCs w:val="24"/>
        </w:rPr>
        <w:t>SISAČKO-MOSLAVAČKA ŽUPANIJA</w:t>
      </w:r>
    </w:p>
    <w:p w:rsidR="008B1F00" w:rsidRPr="008B1F00" w:rsidRDefault="008B1F00" w:rsidP="008B1F00">
      <w:pPr>
        <w:rPr>
          <w:rFonts w:asciiTheme="majorHAnsi" w:hAnsiTheme="majorHAnsi"/>
          <w:b/>
          <w:sz w:val="24"/>
          <w:szCs w:val="24"/>
        </w:rPr>
      </w:pPr>
      <w:r w:rsidRPr="008B1F00">
        <w:rPr>
          <w:rFonts w:asciiTheme="majorHAnsi" w:hAnsiTheme="majorHAnsi"/>
          <w:b/>
          <w:sz w:val="24"/>
          <w:szCs w:val="24"/>
        </w:rPr>
        <w:t>OPĆINA DVOR</w:t>
      </w:r>
    </w:p>
    <w:p w:rsidR="008B1F00" w:rsidRPr="008B1F00" w:rsidRDefault="008B1F00" w:rsidP="008B1F00">
      <w:pPr>
        <w:rPr>
          <w:rFonts w:asciiTheme="majorHAnsi" w:hAnsiTheme="majorHAnsi"/>
          <w:b/>
          <w:sz w:val="24"/>
          <w:szCs w:val="24"/>
        </w:rPr>
      </w:pPr>
      <w:r w:rsidRPr="008B1F00">
        <w:rPr>
          <w:rFonts w:asciiTheme="majorHAnsi" w:hAnsiTheme="majorHAnsi"/>
          <w:b/>
          <w:sz w:val="24"/>
          <w:szCs w:val="24"/>
        </w:rPr>
        <w:t>OPĆINSKO VIJEĆE</w:t>
      </w: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023-05/14-01/10</w:t>
      </w: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  <w:r w:rsidRPr="008B1F00">
        <w:rPr>
          <w:rFonts w:asciiTheme="majorHAnsi" w:hAnsiTheme="majorHAnsi"/>
          <w:sz w:val="24"/>
          <w:szCs w:val="24"/>
        </w:rPr>
        <w:t>URBROJ: 2176/08-02-14/01</w:t>
      </w: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  <w:r w:rsidRPr="008B1F00">
        <w:rPr>
          <w:rFonts w:asciiTheme="majorHAnsi" w:hAnsiTheme="majorHAnsi"/>
          <w:sz w:val="24"/>
          <w:szCs w:val="24"/>
        </w:rPr>
        <w:t xml:space="preserve">Dvor, </w:t>
      </w:r>
      <w:r>
        <w:rPr>
          <w:rFonts w:asciiTheme="majorHAnsi" w:hAnsiTheme="majorHAnsi"/>
          <w:sz w:val="24"/>
          <w:szCs w:val="24"/>
        </w:rPr>
        <w:t xml:space="preserve">31. srpnja </w:t>
      </w:r>
      <w:r w:rsidRPr="008B1F00">
        <w:rPr>
          <w:rFonts w:asciiTheme="majorHAnsi" w:hAnsiTheme="majorHAnsi"/>
          <w:sz w:val="24"/>
          <w:szCs w:val="24"/>
        </w:rPr>
        <w:t>2014.</w:t>
      </w: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  <w:sz w:val="24"/>
          <w:szCs w:val="24"/>
        </w:rPr>
      </w:pPr>
      <w:r w:rsidRPr="008B1F00">
        <w:rPr>
          <w:rFonts w:asciiTheme="majorHAnsi" w:hAnsiTheme="majorHAnsi"/>
          <w:sz w:val="24"/>
          <w:szCs w:val="24"/>
        </w:rPr>
        <w:tab/>
        <w:t xml:space="preserve">Temeljem čl. 30. Statuta Općine Dvor /Službeni vjesnik Općine Dvor 31/09, 13/10 i 15/13/, Općinsko vijeće Općine Dvor na sjednici održanoj dana </w:t>
      </w:r>
      <w:r>
        <w:rPr>
          <w:rFonts w:asciiTheme="majorHAnsi" w:hAnsiTheme="majorHAnsi"/>
          <w:sz w:val="24"/>
          <w:szCs w:val="24"/>
        </w:rPr>
        <w:t>31. srpnja</w:t>
      </w:r>
      <w:r w:rsidRPr="008B1F00">
        <w:rPr>
          <w:rFonts w:asciiTheme="majorHAnsi" w:hAnsiTheme="majorHAnsi"/>
          <w:sz w:val="24"/>
          <w:szCs w:val="24"/>
        </w:rPr>
        <w:t xml:space="preserve"> 2014. godine,  donijelo je</w:t>
      </w: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jc w:val="center"/>
        <w:rPr>
          <w:rFonts w:asciiTheme="majorHAnsi" w:hAnsiTheme="majorHAnsi"/>
          <w:b/>
          <w:sz w:val="32"/>
          <w:szCs w:val="32"/>
        </w:rPr>
      </w:pPr>
      <w:r w:rsidRPr="008B1F00">
        <w:rPr>
          <w:rFonts w:asciiTheme="majorHAnsi" w:hAnsiTheme="majorHAnsi"/>
          <w:b/>
          <w:sz w:val="32"/>
          <w:szCs w:val="32"/>
        </w:rPr>
        <w:t>Z A K LJ U Č A K</w:t>
      </w:r>
    </w:p>
    <w:p w:rsidR="008B1F00" w:rsidRPr="008B1F00" w:rsidRDefault="008B1F00" w:rsidP="008B1F00">
      <w:pPr>
        <w:jc w:val="center"/>
        <w:rPr>
          <w:rFonts w:asciiTheme="majorHAnsi" w:hAnsiTheme="majorHAnsi"/>
          <w:b/>
          <w:sz w:val="28"/>
          <w:szCs w:val="28"/>
        </w:rPr>
      </w:pPr>
      <w:r w:rsidRPr="008B1F00">
        <w:rPr>
          <w:rFonts w:asciiTheme="majorHAnsi" w:hAnsiTheme="majorHAnsi"/>
          <w:b/>
          <w:sz w:val="28"/>
          <w:szCs w:val="28"/>
        </w:rPr>
        <w:t xml:space="preserve">o prihvaćanju Izvješća o radu načelnika </w:t>
      </w:r>
    </w:p>
    <w:p w:rsidR="008B1F00" w:rsidRPr="008B1F00" w:rsidRDefault="008B1F00" w:rsidP="008B1F00">
      <w:pPr>
        <w:jc w:val="center"/>
        <w:rPr>
          <w:rFonts w:asciiTheme="majorHAnsi" w:hAnsiTheme="majorHAnsi"/>
          <w:b/>
          <w:sz w:val="28"/>
          <w:szCs w:val="28"/>
        </w:rPr>
      </w:pPr>
      <w:r w:rsidRPr="008B1F00">
        <w:rPr>
          <w:rFonts w:asciiTheme="majorHAnsi" w:hAnsiTheme="majorHAnsi"/>
          <w:b/>
          <w:sz w:val="28"/>
          <w:szCs w:val="28"/>
        </w:rPr>
        <w:t>za razdoblje od 01.0</w:t>
      </w:r>
      <w:r>
        <w:rPr>
          <w:rFonts w:asciiTheme="majorHAnsi" w:hAnsiTheme="majorHAnsi"/>
          <w:b/>
          <w:sz w:val="28"/>
          <w:szCs w:val="28"/>
        </w:rPr>
        <w:t>1</w:t>
      </w:r>
      <w:r w:rsidRPr="008B1F00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>2014.</w:t>
      </w:r>
      <w:r w:rsidRPr="008B1F00">
        <w:rPr>
          <w:rFonts w:asciiTheme="majorHAnsi" w:hAnsiTheme="majorHAnsi"/>
          <w:b/>
          <w:sz w:val="28"/>
          <w:szCs w:val="28"/>
        </w:rPr>
        <w:t xml:space="preserve"> – 3</w:t>
      </w:r>
      <w:r>
        <w:rPr>
          <w:rFonts w:asciiTheme="majorHAnsi" w:hAnsiTheme="majorHAnsi"/>
          <w:b/>
          <w:sz w:val="28"/>
          <w:szCs w:val="28"/>
        </w:rPr>
        <w:t>0</w:t>
      </w:r>
      <w:r w:rsidRPr="008B1F00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06.2014. </w:t>
      </w:r>
      <w:r w:rsidRPr="008B1F00">
        <w:rPr>
          <w:rFonts w:asciiTheme="majorHAnsi" w:hAnsiTheme="majorHAnsi"/>
          <w:b/>
          <w:sz w:val="28"/>
          <w:szCs w:val="28"/>
        </w:rPr>
        <w:t>godine</w:t>
      </w: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jc w:val="center"/>
        <w:rPr>
          <w:rFonts w:asciiTheme="majorHAnsi" w:hAnsiTheme="majorHAnsi"/>
          <w:sz w:val="24"/>
          <w:szCs w:val="24"/>
        </w:rPr>
      </w:pPr>
      <w:r w:rsidRPr="008B1F00">
        <w:rPr>
          <w:rFonts w:asciiTheme="majorHAnsi" w:hAnsiTheme="majorHAnsi"/>
          <w:sz w:val="24"/>
          <w:szCs w:val="24"/>
        </w:rPr>
        <w:t>Članak 1.</w:t>
      </w:r>
    </w:p>
    <w:p w:rsidR="008B1F00" w:rsidRPr="008B1F00" w:rsidRDefault="008B1F00" w:rsidP="008B1F00">
      <w:pPr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  <w:sz w:val="24"/>
          <w:szCs w:val="24"/>
        </w:rPr>
      </w:pPr>
      <w:r w:rsidRPr="008B1F00">
        <w:rPr>
          <w:rFonts w:asciiTheme="majorHAnsi" w:hAnsiTheme="majorHAnsi"/>
          <w:sz w:val="24"/>
          <w:szCs w:val="24"/>
        </w:rPr>
        <w:tab/>
        <w:t>Prihvaća se Izvješće o radu načelnika Općine Dvor za razdoblje od 01.0</w:t>
      </w:r>
      <w:r>
        <w:rPr>
          <w:rFonts w:asciiTheme="majorHAnsi" w:hAnsiTheme="majorHAnsi"/>
          <w:sz w:val="24"/>
          <w:szCs w:val="24"/>
        </w:rPr>
        <w:t>1</w:t>
      </w:r>
      <w:r w:rsidRPr="008B1F0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2014.</w:t>
      </w:r>
      <w:r w:rsidRPr="008B1F00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sz w:val="24"/>
          <w:szCs w:val="24"/>
        </w:rPr>
        <w:t xml:space="preserve">30.06.2014. </w:t>
      </w:r>
      <w:bookmarkStart w:id="0" w:name="_GoBack"/>
      <w:bookmarkEnd w:id="0"/>
      <w:r w:rsidRPr="008B1F00">
        <w:rPr>
          <w:rFonts w:asciiTheme="majorHAnsi" w:hAnsiTheme="majorHAnsi"/>
          <w:sz w:val="24"/>
          <w:szCs w:val="24"/>
        </w:rPr>
        <w:t>godine.</w:t>
      </w:r>
    </w:p>
    <w:p w:rsidR="008B1F00" w:rsidRPr="008B1F00" w:rsidRDefault="008B1F00" w:rsidP="008B1F00">
      <w:pPr>
        <w:jc w:val="both"/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jc w:val="center"/>
        <w:rPr>
          <w:rFonts w:asciiTheme="majorHAnsi" w:hAnsiTheme="majorHAnsi"/>
          <w:sz w:val="24"/>
          <w:szCs w:val="24"/>
        </w:rPr>
      </w:pPr>
      <w:r w:rsidRPr="008B1F00">
        <w:rPr>
          <w:rFonts w:asciiTheme="majorHAnsi" w:hAnsiTheme="majorHAnsi"/>
          <w:sz w:val="24"/>
          <w:szCs w:val="24"/>
        </w:rPr>
        <w:t>Članak 2.</w:t>
      </w:r>
    </w:p>
    <w:p w:rsidR="008B1F00" w:rsidRPr="008B1F00" w:rsidRDefault="008B1F00" w:rsidP="008B1F00">
      <w:pPr>
        <w:jc w:val="center"/>
        <w:rPr>
          <w:rFonts w:asciiTheme="majorHAnsi" w:hAnsiTheme="majorHAnsi"/>
          <w:sz w:val="24"/>
          <w:szCs w:val="24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</w:rPr>
      </w:pPr>
      <w:r w:rsidRPr="008B1F00">
        <w:rPr>
          <w:rFonts w:asciiTheme="majorHAnsi" w:hAnsiTheme="majorHAnsi"/>
          <w:sz w:val="24"/>
          <w:szCs w:val="24"/>
        </w:rPr>
        <w:tab/>
        <w:t>Zaključak stupa na snagu osmog dana od dana objave u Službenom vjesniku Općine Dvor</w:t>
      </w:r>
      <w:r w:rsidRPr="008B1F00">
        <w:rPr>
          <w:rFonts w:asciiTheme="majorHAnsi" w:hAnsiTheme="majorHAnsi"/>
        </w:rPr>
        <w:t>.</w:t>
      </w:r>
    </w:p>
    <w:p w:rsidR="008B1F00" w:rsidRPr="008B1F00" w:rsidRDefault="008B1F00" w:rsidP="008B1F00">
      <w:pPr>
        <w:jc w:val="both"/>
        <w:rPr>
          <w:rFonts w:asciiTheme="majorHAnsi" w:hAnsiTheme="majorHAnsi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</w:rPr>
      </w:pPr>
    </w:p>
    <w:p w:rsidR="008B1F00" w:rsidRPr="008B1F00" w:rsidRDefault="008B1F00" w:rsidP="008B1F00">
      <w:pPr>
        <w:jc w:val="both"/>
        <w:rPr>
          <w:rFonts w:asciiTheme="majorHAnsi" w:hAnsiTheme="majorHAnsi"/>
        </w:rPr>
      </w:pP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  <w:t>Predsjednik Vijeća</w:t>
      </w:r>
    </w:p>
    <w:p w:rsidR="008B1F00" w:rsidRPr="008B1F00" w:rsidRDefault="008B1F00" w:rsidP="008B1F00">
      <w:pPr>
        <w:jc w:val="both"/>
        <w:rPr>
          <w:rFonts w:asciiTheme="majorHAnsi" w:hAnsiTheme="majorHAnsi"/>
        </w:rPr>
      </w:pP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  <w:t xml:space="preserve">    Stjepan Buić</w:t>
      </w:r>
    </w:p>
    <w:p w:rsidR="008B1F00" w:rsidRPr="008B1F00" w:rsidRDefault="008B1F00" w:rsidP="008B1F00">
      <w:pPr>
        <w:jc w:val="both"/>
        <w:rPr>
          <w:rFonts w:asciiTheme="majorHAnsi" w:hAnsiTheme="majorHAnsi"/>
        </w:rPr>
      </w:pP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  <w:r w:rsidRPr="008B1F00">
        <w:rPr>
          <w:rFonts w:asciiTheme="majorHAnsi" w:hAnsiTheme="majorHAnsi"/>
        </w:rPr>
        <w:tab/>
      </w:r>
    </w:p>
    <w:p w:rsidR="008B1F00" w:rsidRPr="008B1F00" w:rsidRDefault="008B1F00" w:rsidP="008B1F00">
      <w:pPr>
        <w:rPr>
          <w:rFonts w:asciiTheme="majorHAnsi" w:hAnsiTheme="majorHAnsi"/>
        </w:rPr>
      </w:pPr>
    </w:p>
    <w:p w:rsidR="008B1F00" w:rsidRPr="008B1F00" w:rsidRDefault="008B1F00" w:rsidP="008B1F00">
      <w:pPr>
        <w:rPr>
          <w:rFonts w:asciiTheme="majorHAnsi" w:hAnsiTheme="majorHAnsi"/>
        </w:rPr>
      </w:pPr>
    </w:p>
    <w:p w:rsidR="008B1F00" w:rsidRPr="008B1F00" w:rsidRDefault="008B1F00" w:rsidP="008B1F00">
      <w:pPr>
        <w:rPr>
          <w:rFonts w:asciiTheme="majorHAnsi" w:hAnsiTheme="majorHAnsi"/>
        </w:rPr>
      </w:pPr>
    </w:p>
    <w:p w:rsidR="008B1F00" w:rsidRPr="008B1F00" w:rsidRDefault="008B1F00" w:rsidP="008B1F00">
      <w:pPr>
        <w:rPr>
          <w:rFonts w:asciiTheme="majorHAnsi" w:hAnsiTheme="majorHAnsi"/>
        </w:rPr>
      </w:pPr>
    </w:p>
    <w:p w:rsidR="006260B2" w:rsidRPr="008B1F00" w:rsidRDefault="006260B2">
      <w:pPr>
        <w:rPr>
          <w:rFonts w:asciiTheme="majorHAnsi" w:hAnsiTheme="majorHAnsi"/>
        </w:rPr>
      </w:pPr>
    </w:p>
    <w:sectPr w:rsidR="006260B2" w:rsidRPr="008B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0"/>
    <w:rsid w:val="00546F57"/>
    <w:rsid w:val="006260B2"/>
    <w:rsid w:val="008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00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F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F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00"/>
    <w:pPr>
      <w:spacing w:after="0" w:line="240" w:lineRule="auto"/>
    </w:pPr>
    <w:rPr>
      <w:rFonts w:ascii="Arial Narrow" w:eastAsia="Times New Roman" w:hAnsi="Arial Narrow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F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F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2014-08-01T10:03:00Z</cp:lastPrinted>
  <dcterms:created xsi:type="dcterms:W3CDTF">2014-08-01T09:35:00Z</dcterms:created>
  <dcterms:modified xsi:type="dcterms:W3CDTF">2014-08-01T10:04:00Z</dcterms:modified>
</cp:coreProperties>
</file>