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2408C" w14:textId="77777777" w:rsidR="00AB1D1A" w:rsidRPr="00AB1D1A" w:rsidRDefault="00AB1D1A" w:rsidP="00AB1D1A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noProof w:val="0"/>
          <w:color w:val="008323"/>
          <w:sz w:val="24"/>
          <w:szCs w:val="24"/>
          <w:lang w:eastAsia="hr-HR"/>
        </w:rPr>
      </w:pPr>
      <w:r>
        <w:rPr>
          <w:lang w:eastAsia="hr-HR"/>
        </w:rPr>
        <w:drawing>
          <wp:inline distT="0" distB="0" distL="0" distR="0" wp14:anchorId="38B43BE1" wp14:editId="756A060B">
            <wp:extent cx="2819400" cy="110324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ajam_logo_finalna verzij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517" cy="110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2FBE6" w14:textId="77777777" w:rsidR="00AB1D1A" w:rsidRDefault="00AB1D1A" w:rsidP="00AB1D1A">
      <w:pPr>
        <w:shd w:val="clear" w:color="auto" w:fill="FFFFFF"/>
        <w:spacing w:after="0" w:line="240" w:lineRule="auto"/>
        <w:rPr>
          <w:rFonts w:eastAsia="Times New Roman" w:cstheme="minorHAnsi"/>
          <w:noProof w:val="0"/>
          <w:color w:val="404040"/>
          <w:sz w:val="24"/>
          <w:szCs w:val="24"/>
          <w:lang w:eastAsia="hr-HR"/>
        </w:rPr>
      </w:pPr>
    </w:p>
    <w:p w14:paraId="1AE67382" w14:textId="77777777" w:rsidR="00AB1D1A" w:rsidRDefault="00AB1D1A" w:rsidP="00AB1D1A">
      <w:pPr>
        <w:shd w:val="clear" w:color="auto" w:fill="FFFFFF"/>
        <w:spacing w:after="0" w:line="240" w:lineRule="auto"/>
        <w:rPr>
          <w:rFonts w:eastAsia="Times New Roman" w:cstheme="minorHAnsi"/>
          <w:noProof w:val="0"/>
          <w:color w:val="404040"/>
          <w:sz w:val="24"/>
          <w:szCs w:val="24"/>
          <w:lang w:eastAsia="hr-HR"/>
        </w:rPr>
      </w:pPr>
    </w:p>
    <w:p w14:paraId="15EA0A9C" w14:textId="77777777" w:rsidR="00AB1D1A" w:rsidRDefault="00AB1D1A" w:rsidP="00AB1D1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noProof w:val="0"/>
          <w:color w:val="000000"/>
          <w:sz w:val="24"/>
          <w:szCs w:val="24"/>
        </w:rPr>
      </w:pPr>
    </w:p>
    <w:p w14:paraId="4EA5C7FB" w14:textId="77777777" w:rsidR="00AB1D1A" w:rsidRPr="00EC75BC" w:rsidRDefault="00AB1D1A" w:rsidP="00AB1D1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noProof w:val="0"/>
          <w:color w:val="000000"/>
          <w:sz w:val="24"/>
          <w:szCs w:val="24"/>
        </w:rPr>
      </w:pPr>
      <w:r w:rsidRPr="00EC75BC">
        <w:rPr>
          <w:rFonts w:ascii="Segoe UI" w:eastAsia="Times New Roman" w:hAnsi="Segoe UI" w:cs="Segoe UI"/>
          <w:b/>
          <w:bCs/>
          <w:noProof w:val="0"/>
          <w:color w:val="000000"/>
          <w:sz w:val="24"/>
          <w:szCs w:val="24"/>
        </w:rPr>
        <w:t>PRIJAVNICA ZA IZLAGAČE</w:t>
      </w:r>
    </w:p>
    <w:p w14:paraId="48F5C2B2" w14:textId="77777777" w:rsidR="00AB1D1A" w:rsidRPr="00EC75BC" w:rsidRDefault="00AB1D1A" w:rsidP="00AB1D1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EC75BC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Regionalni sajam kulture razvojne suradnje</w:t>
      </w:r>
    </w:p>
    <w:p w14:paraId="173B10B1" w14:textId="135A259C" w:rsidR="00AB1D1A" w:rsidRPr="00EC75BC" w:rsidRDefault="00AB1D1A" w:rsidP="00AB1D1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EC75BC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Petrinja, 22. rujna 2022., V</w:t>
      </w:r>
      <w:r w:rsidRPr="00EC75BC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eliki šator, Trg hrvatskih </w:t>
      </w:r>
      <w:r w:rsidR="00EB113E">
        <w:rPr>
          <w:rFonts w:ascii="Segoe UI" w:eastAsia="Times New Roman" w:hAnsi="Segoe UI" w:cs="Segoe UI"/>
          <w:b/>
          <w:color w:val="000000"/>
          <w:sz w:val="24"/>
          <w:szCs w:val="24"/>
        </w:rPr>
        <w:t>branitelja</w:t>
      </w:r>
      <w:r w:rsidRPr="00EC75BC">
        <w:rPr>
          <w:rFonts w:ascii="Segoe UI" w:eastAsia="Times New Roman" w:hAnsi="Segoe UI" w:cs="Segoe UI"/>
          <w:b/>
          <w:color w:val="000000"/>
          <w:sz w:val="24"/>
          <w:szCs w:val="24"/>
        </w:rPr>
        <w:t>,</w:t>
      </w:r>
    </w:p>
    <w:p w14:paraId="4FFC0A9A" w14:textId="77777777" w:rsidR="00AB1D1A" w:rsidRPr="00EC75BC" w:rsidRDefault="00AB1D1A" w:rsidP="00AB1D1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Cs/>
          <w:i/>
          <w:color w:val="000000"/>
          <w:sz w:val="24"/>
          <w:szCs w:val="24"/>
        </w:rPr>
      </w:pPr>
      <w:r w:rsidRPr="00FD311D">
        <w:rPr>
          <w:rFonts w:ascii="Segoe UI" w:eastAsia="Times New Roman" w:hAnsi="Segoe UI" w:cs="Segoe UI"/>
          <w:bCs/>
          <w:i/>
          <w:color w:val="FF0000"/>
          <w:sz w:val="24"/>
          <w:szCs w:val="24"/>
        </w:rPr>
        <w:t xml:space="preserve">Rok za prijave: petak 19. kolovoza 2022. do kraja dana </w:t>
      </w:r>
    </w:p>
    <w:p w14:paraId="132F878C" w14:textId="77777777" w:rsidR="00AB1D1A" w:rsidRDefault="00AB1D1A" w:rsidP="00AB1D1A">
      <w:pPr>
        <w:shd w:val="clear" w:color="auto" w:fill="FFFFFF"/>
        <w:spacing w:after="0" w:line="240" w:lineRule="auto"/>
        <w:rPr>
          <w:rFonts w:eastAsia="Times New Roman" w:cstheme="minorHAnsi"/>
          <w:noProof w:val="0"/>
          <w:color w:val="404040"/>
          <w:sz w:val="24"/>
          <w:szCs w:val="24"/>
          <w:lang w:eastAsia="hr-HR"/>
        </w:rPr>
      </w:pPr>
    </w:p>
    <w:p w14:paraId="216FB1EB" w14:textId="77777777" w:rsidR="00AB1D1A" w:rsidRPr="00AB1D1A" w:rsidRDefault="00AB1D1A" w:rsidP="00AB1D1A">
      <w:pPr>
        <w:shd w:val="clear" w:color="auto" w:fill="FFFFFF"/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</w:p>
    <w:p w14:paraId="550956B7" w14:textId="77777777" w:rsidR="00AB1D1A" w:rsidRPr="00AB1D1A" w:rsidRDefault="00AB1D1A" w:rsidP="00AB1D1A">
      <w:pPr>
        <w:shd w:val="clear" w:color="auto" w:fill="FFFFFF"/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Zahvaljujemo na interesu za izlaganje Vaših proizvoda i usluga na prvom </w:t>
      </w:r>
      <w:r w:rsidRPr="00AB1D1A"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  <w:t>Regionalnom sajmu kulture razvojne suradnje</w:t>
      </w: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 koji će se održati u Petrinji, </w:t>
      </w:r>
      <w:r w:rsidRPr="00AB1D1A"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  <w:t>u četvrtak 22. rujna 2022.</w:t>
      </w: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 od 10h do 21h na Europski dan održivih zajednica, pod pokroviteljstvom </w:t>
      </w:r>
      <w:r w:rsidRPr="00AB1D1A"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  <w:t>Grada Petrinje i Turističke zajednice Grada Petrinje</w:t>
      </w: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 uz financijsku potporu Ureda Vlade RH za ljudska prava i nacionalne manjine i Fonda 5.5. Zaklade SOLIDARNA i partnera.</w:t>
      </w:r>
    </w:p>
    <w:p w14:paraId="62509C38" w14:textId="77777777" w:rsidR="00AB1D1A" w:rsidRPr="00AB1D1A" w:rsidRDefault="00AB1D1A" w:rsidP="00AB1D1A">
      <w:pPr>
        <w:shd w:val="clear" w:color="auto" w:fill="FFFFFF"/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</w:p>
    <w:p w14:paraId="49860635" w14:textId="77777777" w:rsidR="00AB1D1A" w:rsidRPr="00AB1D1A" w:rsidRDefault="00AB1D1A" w:rsidP="00AB1D1A">
      <w:pPr>
        <w:shd w:val="clear" w:color="auto" w:fill="FFFFFF"/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Sajam je </w:t>
      </w:r>
      <w:r w:rsidRPr="00AB1D1A"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  <w:t>neprofitnog karaktera</w:t>
      </w: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, izlagači </w:t>
      </w:r>
      <w:r w:rsidRPr="00AB1D1A">
        <w:rPr>
          <w:rFonts w:eastAsia="Times New Roman" w:cstheme="minorHAnsi"/>
          <w:noProof w:val="0"/>
          <w:sz w:val="24"/>
          <w:szCs w:val="24"/>
          <w:u w:val="single"/>
          <w:bdr w:val="none" w:sz="0" w:space="0" w:color="auto" w:frame="1"/>
          <w:lang w:eastAsia="hr-HR"/>
        </w:rPr>
        <w:t>ne plaćaju kotizaciju</w:t>
      </w: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, no imaju mogućnost promotivne prodaje svojih proizvoda, a svrha mu je umrežavanje, informiranje i edukacija lokalnih proizvođača i zajednica za održivi razvoj.</w:t>
      </w:r>
    </w:p>
    <w:p w14:paraId="35A8EE61" w14:textId="77777777" w:rsidR="00AB1D1A" w:rsidRPr="00AB1D1A" w:rsidRDefault="00AB1D1A" w:rsidP="00AB1D1A">
      <w:pPr>
        <w:shd w:val="clear" w:color="auto" w:fill="FFFFFF"/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</w:p>
    <w:p w14:paraId="2CCDD1E3" w14:textId="7E6AC4DE" w:rsidR="00AB1D1A" w:rsidRPr="00AB1D1A" w:rsidRDefault="00AB1D1A" w:rsidP="00AB1D1A">
      <w:pPr>
        <w:shd w:val="clear" w:color="auto" w:fill="FFFFFF"/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Sajam će se održati u</w:t>
      </w:r>
      <w:r w:rsidRPr="00AB1D1A"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  <w:t> velikom šatoru na Trgu hrvatskih velikana u Petrinji</w:t>
      </w: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 dimenzija 25 m x 30 m i to na ukupno </w:t>
      </w:r>
      <w:r w:rsidRPr="00AB1D1A"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  <w:t>50 promotivnih štandova s krovićem dimenzija 2 m x 0,7 m</w:t>
      </w: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 xml:space="preserve">, pri čemu nam je cilj da prostor bude dostupan za sve zainteresirane, iz Petrinje (20-25 štandova), SMŽ (20-25 štandova) uz do 10 gostiju iz ostatka Hrvatske i susjednih zemalja. Šator je opremljen strujom </w:t>
      </w:r>
      <w:r w:rsidR="00F615B9">
        <w:rPr>
          <w:rFonts w:eastAsia="Times New Roman" w:cstheme="minorHAnsi"/>
          <w:noProof w:val="0"/>
          <w:sz w:val="24"/>
          <w:szCs w:val="24"/>
          <w:lang w:eastAsia="hr-HR"/>
        </w:rPr>
        <w:t xml:space="preserve">i </w:t>
      </w: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internetom, a izlaganje na sajmu je predviđeno o</w:t>
      </w:r>
      <w:r w:rsidRPr="00AB1D1A"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  <w:t>d 10h ujutro do 21h navečer</w:t>
      </w: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, </w:t>
      </w:r>
      <w:r w:rsidRPr="00AB1D1A">
        <w:rPr>
          <w:rFonts w:eastAsia="Times New Roman" w:cstheme="minorHAnsi"/>
          <w:noProof w:val="0"/>
          <w:sz w:val="24"/>
          <w:szCs w:val="24"/>
          <w:u w:val="single"/>
          <w:bdr w:val="none" w:sz="0" w:space="0" w:color="auto" w:frame="1"/>
          <w:lang w:eastAsia="hr-HR"/>
        </w:rPr>
        <w:t>uz mogućnost kraćeg sudjelovanja do 17h</w:t>
      </w: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.  </w:t>
      </w:r>
    </w:p>
    <w:p w14:paraId="6EF9B25A" w14:textId="77777777" w:rsidR="00AB1D1A" w:rsidRPr="00AB1D1A" w:rsidRDefault="00AB1D1A" w:rsidP="00AB1D1A">
      <w:pPr>
        <w:shd w:val="clear" w:color="auto" w:fill="FFFFFF"/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</w:p>
    <w:p w14:paraId="7C3C0C12" w14:textId="77777777" w:rsidR="00AB1D1A" w:rsidRPr="00AB1D1A" w:rsidRDefault="00AB1D1A" w:rsidP="00AB1D1A">
      <w:pPr>
        <w:shd w:val="clear" w:color="auto" w:fill="FFFFFF"/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U slučaju da interes izlagača premaši broj štandova, prednost će imati izlagači koji su</w:t>
      </w:r>
      <w:r w:rsidRPr="00AB1D1A">
        <w:rPr>
          <w:rFonts w:eastAsia="Times New Roman" w:cstheme="minorHAnsi"/>
          <w:i/>
          <w:iCs/>
          <w:noProof w:val="0"/>
          <w:sz w:val="24"/>
          <w:szCs w:val="24"/>
          <w:bdr w:val="none" w:sz="0" w:space="0" w:color="auto" w:frame="1"/>
          <w:lang w:eastAsia="hr-HR"/>
        </w:rPr>
        <w:t> spremni dijeliti štand s drugim izlagačima</w:t>
      </w: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 te oni izlagači koji su </w:t>
      </w:r>
      <w:r w:rsidRPr="00AB1D1A">
        <w:rPr>
          <w:rFonts w:eastAsia="Times New Roman" w:cstheme="minorHAnsi"/>
          <w:i/>
          <w:iCs/>
          <w:noProof w:val="0"/>
          <w:sz w:val="24"/>
          <w:szCs w:val="24"/>
          <w:bdr w:val="none" w:sz="0" w:space="0" w:color="auto" w:frame="1"/>
          <w:lang w:eastAsia="hr-HR"/>
        </w:rPr>
        <w:t>zainteresirani za sudjelovanje u dodatnim informativnim i edukativnim aktivnostima Sajma</w:t>
      </w: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.</w:t>
      </w:r>
    </w:p>
    <w:p w14:paraId="26A8059A" w14:textId="77777777" w:rsidR="00AB1D1A" w:rsidRPr="00AB1D1A" w:rsidRDefault="00AB1D1A" w:rsidP="00AB1D1A">
      <w:pPr>
        <w:shd w:val="clear" w:color="auto" w:fill="FFFFFF"/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 </w:t>
      </w:r>
    </w:p>
    <w:p w14:paraId="16EBB08D" w14:textId="77777777" w:rsidR="00AB1D1A" w:rsidRPr="00AB1D1A" w:rsidRDefault="00AB1D1A" w:rsidP="00AB1D1A">
      <w:pPr>
        <w:shd w:val="clear" w:color="auto" w:fill="FFFFFF"/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 Veselimo se vašoj prijavi – </w:t>
      </w:r>
      <w:r w:rsidRPr="00AB1D1A"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  <w:t>molimo ispunite prijavnicu najkasnije do petka, 19. kolovoza do kraja dana.</w:t>
      </w:r>
    </w:p>
    <w:p w14:paraId="6AE0CF43" w14:textId="77777777" w:rsidR="00AB1D1A" w:rsidRPr="00AB1D1A" w:rsidRDefault="00AB1D1A" w:rsidP="00AB1D1A">
      <w:pPr>
        <w:shd w:val="clear" w:color="auto" w:fill="FFFFFF"/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</w:p>
    <w:p w14:paraId="4D7C2677" w14:textId="77777777" w:rsidR="00AB1D1A" w:rsidRPr="00AB1D1A" w:rsidRDefault="00AB1D1A" w:rsidP="00AB1D1A">
      <w:pPr>
        <w:shd w:val="clear" w:color="auto" w:fill="FFFFFF"/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Svi prijavitelji dobit će finalnu obavijest o sudjelovanju na Regionalnom sajmu najkasnije do petka, 26. kolovoza 2022.</w:t>
      </w:r>
    </w:p>
    <w:p w14:paraId="2EDC7714" w14:textId="77777777" w:rsidR="00AB1D1A" w:rsidRPr="00AB1D1A" w:rsidRDefault="00AB1D1A" w:rsidP="00AB1D1A">
      <w:pPr>
        <w:shd w:val="clear" w:color="auto" w:fill="FFFFFF"/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 </w:t>
      </w:r>
    </w:p>
    <w:p w14:paraId="5AD0F78E" w14:textId="77777777" w:rsidR="00AB1D1A" w:rsidRPr="00AB1D1A" w:rsidRDefault="00AB1D1A" w:rsidP="00AB1D1A">
      <w:pPr>
        <w:shd w:val="clear" w:color="auto" w:fill="FFFFFF"/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U slučaju dodatnih pitanja </w:t>
      </w:r>
      <w:r w:rsidRPr="00AB1D1A"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  <w:t>molimo kontaktirajte nas na email fond5.5@solidarna.hr</w:t>
      </w: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 ili na </w:t>
      </w:r>
      <w:r w:rsidRPr="00AB1D1A"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  <w:t>telefon +385 95 5347822</w:t>
      </w: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 od 8h do 16h (</w:t>
      </w:r>
      <w:r w:rsidRPr="00AB1D1A"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  <w:t>Ivana Kumrić</w:t>
      </w: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, koordinatorica priprema Sajma)</w:t>
      </w:r>
    </w:p>
    <w:p w14:paraId="1DB5F2C2" w14:textId="77777777" w:rsidR="00AB1D1A" w:rsidRDefault="00AB1D1A" w:rsidP="00AB1D1A">
      <w:pPr>
        <w:shd w:val="clear" w:color="auto" w:fill="FFFFFF"/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 </w:t>
      </w:r>
    </w:p>
    <w:p w14:paraId="682EACBA" w14:textId="77777777" w:rsidR="00AB1D1A" w:rsidRPr="00AB1D1A" w:rsidRDefault="00AB1D1A" w:rsidP="00AB1D1A">
      <w:pPr>
        <w:shd w:val="clear" w:color="auto" w:fill="FFFFFF"/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Unaprijed zahvaljujemo na prijavi</w:t>
      </w:r>
      <w:r>
        <w:rPr>
          <w:rFonts w:eastAsia="Times New Roman" w:cstheme="minorHAnsi"/>
          <w:noProof w:val="0"/>
          <w:sz w:val="24"/>
          <w:szCs w:val="24"/>
          <w:lang w:eastAsia="hr-HR"/>
        </w:rPr>
        <w:t>!</w:t>
      </w:r>
    </w:p>
    <w:p w14:paraId="61A55ADF" w14:textId="77777777" w:rsidR="00AB1D1A" w:rsidRPr="00AB1D1A" w:rsidRDefault="00AB1D1A" w:rsidP="00AB1D1A">
      <w:pPr>
        <w:shd w:val="clear" w:color="auto" w:fill="FFFFFF"/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 </w:t>
      </w:r>
    </w:p>
    <w:p w14:paraId="1F9C0E28" w14:textId="77777777" w:rsidR="00AB1D1A" w:rsidRPr="00AB1D1A" w:rsidRDefault="00AB1D1A" w:rsidP="00AB1D1A">
      <w:pPr>
        <w:spacing w:after="0" w:line="240" w:lineRule="auto"/>
        <w:outlineLvl w:val="3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lastRenderedPageBreak/>
        <w:t>1. </w:t>
      </w:r>
      <w:r w:rsidRPr="00AB1D1A"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  <w:t>PODACI O PRIJAVITELJU</w:t>
      </w:r>
    </w:p>
    <w:p w14:paraId="40D7D2A6" w14:textId="7EE2B81C" w:rsidR="00AB1D1A" w:rsidRPr="00AB1D1A" w:rsidRDefault="00AB1D1A" w:rsidP="00AB1D1A">
      <w:pPr>
        <w:spacing w:after="105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Naziv prijavitelja (fizička ili pravna osoba):</w:t>
      </w:r>
      <w:r w:rsidRPr="00AB1D1A">
        <w:rPr>
          <w:rFonts w:eastAsia="Times New Roman" w:cstheme="minorHAnsi"/>
          <w:sz w:val="24"/>
          <w:szCs w:val="24"/>
        </w:rPr>
        <w:object w:dxaOrig="1440" w:dyaOrig="1440" w14:anchorId="7F76D5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371.7pt;height:18pt" o:ole="">
            <v:imagedata r:id="rId5" o:title=""/>
          </v:shape>
          <w:control r:id="rId6" w:name="DefaultOcxName" w:shapeid="_x0000_i1079"/>
        </w:object>
      </w:r>
    </w:p>
    <w:p w14:paraId="32B8F409" w14:textId="0981A286" w:rsidR="00AB1D1A" w:rsidRPr="00AB1D1A" w:rsidRDefault="00AB1D1A" w:rsidP="00AB1D1A">
      <w:pPr>
        <w:spacing w:after="105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Ime i prezime kontakt osobe:</w:t>
      </w:r>
      <w:r w:rsidRPr="00AB1D1A">
        <w:rPr>
          <w:rFonts w:eastAsia="Times New Roman" w:cstheme="minorHAnsi"/>
          <w:sz w:val="24"/>
          <w:szCs w:val="24"/>
        </w:rPr>
        <w:object w:dxaOrig="1440" w:dyaOrig="1440" w14:anchorId="0CFC772C">
          <v:shape id="_x0000_i1082" type="#_x0000_t75" style="width:371.7pt;height:18pt" o:ole="">
            <v:imagedata r:id="rId5" o:title=""/>
          </v:shape>
          <w:control r:id="rId7" w:name="DefaultOcxName1" w:shapeid="_x0000_i1082"/>
        </w:object>
      </w:r>
    </w:p>
    <w:p w14:paraId="7C76CCEA" w14:textId="61A4AF9F" w:rsidR="00AB1D1A" w:rsidRPr="00AB1D1A" w:rsidRDefault="00AB1D1A" w:rsidP="00AB1D1A">
      <w:pPr>
        <w:spacing w:after="105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Email (ako ga imate):</w:t>
      </w:r>
      <w:r w:rsidRPr="00AB1D1A">
        <w:rPr>
          <w:rFonts w:eastAsia="Times New Roman" w:cstheme="minorHAnsi"/>
          <w:sz w:val="24"/>
          <w:szCs w:val="24"/>
        </w:rPr>
        <w:object w:dxaOrig="1440" w:dyaOrig="1440" w14:anchorId="4C749D3D">
          <v:shape id="_x0000_i1085" type="#_x0000_t75" style="width:371.7pt;height:18pt" o:ole="">
            <v:imagedata r:id="rId5" o:title=""/>
          </v:shape>
          <w:control r:id="rId8" w:name="DefaultOcxName2" w:shapeid="_x0000_i1085"/>
        </w:object>
      </w:r>
    </w:p>
    <w:p w14:paraId="74A0306E" w14:textId="2A377E43" w:rsidR="00AB1D1A" w:rsidRPr="00AB1D1A" w:rsidRDefault="00AB1D1A" w:rsidP="00AB1D1A">
      <w:pPr>
        <w:spacing w:after="105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 Mobitel:</w:t>
      </w:r>
      <w:r w:rsidRPr="00AB1D1A">
        <w:rPr>
          <w:rFonts w:eastAsia="Times New Roman" w:cstheme="minorHAnsi"/>
          <w:sz w:val="24"/>
          <w:szCs w:val="24"/>
        </w:rPr>
        <w:object w:dxaOrig="1440" w:dyaOrig="1440" w14:anchorId="30C1073A">
          <v:shape id="_x0000_i1088" type="#_x0000_t75" style="width:371.7pt;height:18pt" o:ole="">
            <v:imagedata r:id="rId5" o:title=""/>
          </v:shape>
          <w:control r:id="rId9" w:name="DefaultOcxName3" w:shapeid="_x0000_i1088"/>
        </w:object>
      </w:r>
    </w:p>
    <w:p w14:paraId="406EDCE1" w14:textId="04D07142" w:rsidR="00AB1D1A" w:rsidRPr="00AB1D1A" w:rsidRDefault="00AB1D1A" w:rsidP="00AB1D1A">
      <w:pPr>
        <w:spacing w:after="105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 Internet/FB:</w:t>
      </w:r>
      <w:r w:rsidRPr="00AB1D1A">
        <w:rPr>
          <w:rFonts w:eastAsia="Times New Roman" w:cstheme="minorHAnsi"/>
          <w:sz w:val="24"/>
          <w:szCs w:val="24"/>
        </w:rPr>
        <w:object w:dxaOrig="1440" w:dyaOrig="1440" w14:anchorId="783EFC48">
          <v:shape id="_x0000_i1091" type="#_x0000_t75" style="width:371.7pt;height:18pt" o:ole="">
            <v:imagedata r:id="rId5" o:title=""/>
          </v:shape>
          <w:control r:id="rId10" w:name="DefaultOcxName4" w:shapeid="_x0000_i1091"/>
        </w:object>
      </w:r>
    </w:p>
    <w:p w14:paraId="781C7362" w14:textId="7BCA4045" w:rsidR="00AB1D1A" w:rsidRPr="00AB1D1A" w:rsidRDefault="00AB1D1A" w:rsidP="00AB1D1A">
      <w:pPr>
        <w:spacing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Koliko će osoba iz vašeg tima sudjelovati na Sajmu (navedite broj):</w:t>
      </w:r>
      <w:r w:rsidRPr="00AB1D1A">
        <w:rPr>
          <w:rFonts w:eastAsia="Times New Roman" w:cstheme="minorHAnsi"/>
          <w:sz w:val="24"/>
          <w:szCs w:val="24"/>
        </w:rPr>
        <w:object w:dxaOrig="1440" w:dyaOrig="1440" w14:anchorId="2361498C">
          <v:shape id="_x0000_i1094" type="#_x0000_t75" style="width:371.7pt;height:18pt" o:ole="">
            <v:imagedata r:id="rId5" o:title=""/>
          </v:shape>
          <w:control r:id="rId11" w:name="DefaultOcxName5" w:shapeid="_x0000_i1094"/>
        </w:object>
      </w:r>
    </w:p>
    <w:p w14:paraId="76837A06" w14:textId="77777777" w:rsidR="00AB1D1A" w:rsidRPr="00AB1D1A" w:rsidRDefault="00AB1D1A" w:rsidP="00AB1D1A">
      <w:pPr>
        <w:spacing w:after="0" w:line="240" w:lineRule="auto"/>
        <w:outlineLvl w:val="3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>2. </w:t>
      </w:r>
      <w:r w:rsidRPr="00AB1D1A"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  <w:t>KRATKI OPIS VAŠE DJELATNOSTI KOJU ŽELITE PREDSTAVITI NA SAJMU:</w:t>
      </w:r>
    </w:p>
    <w:p w14:paraId="2CED2919" w14:textId="06C706E4" w:rsidR="00AB1D1A" w:rsidRPr="00AB1D1A" w:rsidRDefault="00AB1D1A" w:rsidP="00AB1D1A">
      <w:pPr>
        <w:spacing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sz w:val="24"/>
          <w:szCs w:val="24"/>
        </w:rPr>
        <w:object w:dxaOrig="1440" w:dyaOrig="1440" w14:anchorId="664F4F35">
          <v:shape id="_x0000_i1097" type="#_x0000_t75" style="width:204.6pt;height:48.3pt" o:ole="">
            <v:imagedata r:id="rId12" o:title=""/>
          </v:shape>
          <w:control r:id="rId13" w:name="DefaultOcxName6" w:shapeid="_x0000_i1097"/>
        </w:object>
      </w:r>
    </w:p>
    <w:p w14:paraId="214E73BC" w14:textId="77777777" w:rsidR="00AB1D1A" w:rsidRPr="00AB1D1A" w:rsidRDefault="00AB1D1A" w:rsidP="00AB1D1A">
      <w:pPr>
        <w:spacing w:after="0" w:line="240" w:lineRule="auto"/>
        <w:outlineLvl w:val="3"/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</w:pPr>
    </w:p>
    <w:p w14:paraId="59BAA9FE" w14:textId="77777777" w:rsidR="00AB1D1A" w:rsidRPr="00AB1D1A" w:rsidRDefault="00AB1D1A" w:rsidP="00AB1D1A">
      <w:pPr>
        <w:spacing w:after="0" w:line="240" w:lineRule="auto"/>
        <w:outlineLvl w:val="3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>3. </w:t>
      </w:r>
      <w:r w:rsidRPr="00AB1D1A"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  <w:t>KRATKI OPIS PONUDE VAŠEG PROMOTIVNOG ŠTANDA NA SAJMU:</w: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br/>
        <w:t>Molimo kratko opišite artikle i promotivne materijale koje planirate izložiti. </w: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br/>
        <w:t>Molimo navedite i link na neke postojeće promotivne materijale i dodatne informacije o vašim proizvodima/uslugama koje imate na vašoj web ili FB stranici. </w:t>
      </w:r>
    </w:p>
    <w:p w14:paraId="6918660A" w14:textId="4C502D30" w:rsidR="00AB1D1A" w:rsidRPr="00AB1D1A" w:rsidRDefault="00AB1D1A" w:rsidP="00AB1D1A">
      <w:pPr>
        <w:spacing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sz w:val="24"/>
          <w:szCs w:val="24"/>
        </w:rPr>
        <w:object w:dxaOrig="1440" w:dyaOrig="1440" w14:anchorId="0B9E8BCF">
          <v:shape id="_x0000_i1100" type="#_x0000_t75" style="width:204.6pt;height:48.3pt" o:ole="">
            <v:imagedata r:id="rId12" o:title=""/>
          </v:shape>
          <w:control r:id="rId14" w:name="DefaultOcxName7" w:shapeid="_x0000_i1100"/>
        </w:object>
      </w:r>
    </w:p>
    <w:p w14:paraId="680F75A2" w14:textId="77777777" w:rsidR="00AB1D1A" w:rsidRPr="00AB1D1A" w:rsidRDefault="00AB1D1A" w:rsidP="00AB1D1A">
      <w:pPr>
        <w:spacing w:after="0" w:line="240" w:lineRule="auto"/>
        <w:outlineLvl w:val="3"/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</w:pPr>
    </w:p>
    <w:p w14:paraId="3420A630" w14:textId="77777777" w:rsidR="00AB1D1A" w:rsidRPr="00AB1D1A" w:rsidRDefault="00AB1D1A" w:rsidP="00AB1D1A">
      <w:pPr>
        <w:spacing w:after="0" w:line="240" w:lineRule="auto"/>
        <w:outlineLvl w:val="3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>4. </w:t>
      </w:r>
      <w:r w:rsidRPr="00AB1D1A"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  <w:t>MOLIMO NAZNAČITE TREBATE LI POMOĆ OKO IZRADE VAŠE REKLAME I PROMOTIVNIH MATERIJALA ZA SAJAM :</w:t>
      </w:r>
    </w:p>
    <w:p w14:paraId="63944D36" w14:textId="3E4F34DA" w:rsidR="00AB1D1A" w:rsidRPr="00AB1D1A" w:rsidRDefault="00AB1D1A" w:rsidP="00AB1D1A">
      <w:pPr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sz w:val="24"/>
          <w:szCs w:val="24"/>
        </w:rPr>
        <w:object w:dxaOrig="1440" w:dyaOrig="1440" w14:anchorId="5C6638B9">
          <v:shape id="_x0000_i1102" type="#_x0000_t75" style="width:17.7pt;height:15.6pt" o:ole="">
            <v:imagedata r:id="rId15" o:title=""/>
          </v:shape>
          <w:control r:id="rId16" w:name="DefaultOcxName8" w:shapeid="_x0000_i1102"/>
        </w:objec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>NE</w:t>
      </w:r>
    </w:p>
    <w:p w14:paraId="4B62FF49" w14:textId="1F62103B" w:rsidR="00AB1D1A" w:rsidRPr="00AB1D1A" w:rsidRDefault="00AB1D1A" w:rsidP="00AB1D1A">
      <w:pPr>
        <w:spacing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sz w:val="24"/>
          <w:szCs w:val="24"/>
        </w:rPr>
        <w:object w:dxaOrig="1440" w:dyaOrig="1440" w14:anchorId="589AF7B5">
          <v:shape id="_x0000_i1105" type="#_x0000_t75" style="width:17.7pt;height:15.6pt" o:ole="">
            <v:imagedata r:id="rId15" o:title=""/>
          </v:shape>
          <w:control r:id="rId17" w:name="DefaultOcxName9" w:shapeid="_x0000_i1105"/>
        </w:objec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>DA</w:t>
      </w:r>
    </w:p>
    <w:p w14:paraId="2FE87839" w14:textId="77777777" w:rsidR="00AB1D1A" w:rsidRPr="00AB1D1A" w:rsidRDefault="00AB1D1A" w:rsidP="00AB1D1A">
      <w:pPr>
        <w:spacing w:after="0" w:line="240" w:lineRule="auto"/>
        <w:outlineLvl w:val="3"/>
        <w:rPr>
          <w:rFonts w:eastAsia="Times New Roman" w:cstheme="minorHAnsi"/>
          <w:b/>
          <w:bCs/>
          <w:noProof w:val="0"/>
          <w:sz w:val="24"/>
          <w:szCs w:val="24"/>
          <w:lang w:eastAsia="hr-HR"/>
        </w:rPr>
      </w:pPr>
    </w:p>
    <w:p w14:paraId="04590158" w14:textId="77777777" w:rsidR="00AB1D1A" w:rsidRPr="00AB1D1A" w:rsidRDefault="00AB1D1A" w:rsidP="00AB1D1A">
      <w:pPr>
        <w:spacing w:after="0" w:line="240" w:lineRule="auto"/>
        <w:outlineLvl w:val="3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>5. </w:t>
      </w:r>
      <w:r w:rsidRPr="00AB1D1A"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  <w:t>MOLIMO POJASNITE KAKVA VAM POMOĆ TREBA OKO PRIPREME PROMOTIVNIH MATERIJALA, UKOLIKO VAM JE POTREBNA.</w:t>
      </w:r>
    </w:p>
    <w:p w14:paraId="65955041" w14:textId="4D37D510" w:rsidR="00AB1D1A" w:rsidRPr="00AB1D1A" w:rsidRDefault="00AB1D1A" w:rsidP="00AB1D1A">
      <w:pPr>
        <w:spacing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sz w:val="24"/>
          <w:szCs w:val="24"/>
        </w:rPr>
        <w:object w:dxaOrig="1440" w:dyaOrig="1440" w14:anchorId="4C1DC72D">
          <v:shape id="_x0000_i1109" type="#_x0000_t75" style="width:204.6pt;height:48.3pt" o:ole="">
            <v:imagedata r:id="rId12" o:title=""/>
          </v:shape>
          <w:control r:id="rId18" w:name="DefaultOcxName10" w:shapeid="_x0000_i1109"/>
        </w:object>
      </w:r>
    </w:p>
    <w:p w14:paraId="2C34ABCD" w14:textId="77777777" w:rsidR="00AB1D1A" w:rsidRPr="00AB1D1A" w:rsidRDefault="00AB1D1A" w:rsidP="00AB1D1A">
      <w:pPr>
        <w:spacing w:after="0" w:line="240" w:lineRule="auto"/>
        <w:ind w:left="-15" w:right="-15"/>
        <w:outlineLvl w:val="2"/>
        <w:rPr>
          <w:rFonts w:eastAsia="Times New Roman" w:cstheme="minorHAnsi"/>
          <w:b/>
          <w:bCs/>
          <w:noProof w:val="0"/>
          <w:sz w:val="24"/>
          <w:szCs w:val="24"/>
          <w:lang w:eastAsia="hr-HR"/>
        </w:rPr>
      </w:pPr>
    </w:p>
    <w:p w14:paraId="7BAF974F" w14:textId="77777777" w:rsidR="00AB1D1A" w:rsidRPr="00AB1D1A" w:rsidRDefault="00AB1D1A" w:rsidP="00AB1D1A">
      <w:pPr>
        <w:spacing w:after="0" w:line="240" w:lineRule="auto"/>
        <w:ind w:left="-15" w:right="-15"/>
        <w:outlineLvl w:val="2"/>
        <w:rPr>
          <w:rFonts w:eastAsia="Times New Roman" w:cstheme="minorHAnsi"/>
          <w:b/>
          <w:bCs/>
          <w:noProof w:val="0"/>
          <w:sz w:val="24"/>
          <w:szCs w:val="24"/>
          <w:lang w:eastAsia="hr-HR"/>
        </w:rPr>
      </w:pPr>
    </w:p>
    <w:p w14:paraId="1A4CA89D" w14:textId="77777777" w:rsidR="00AB1D1A" w:rsidRPr="00AB1D1A" w:rsidRDefault="00AB1D1A" w:rsidP="00AB1D1A">
      <w:pPr>
        <w:spacing w:after="0" w:line="240" w:lineRule="auto"/>
        <w:ind w:left="-15" w:right="-15"/>
        <w:outlineLvl w:val="2"/>
        <w:rPr>
          <w:rFonts w:eastAsia="Times New Roman" w:cstheme="minorHAnsi"/>
          <w:b/>
          <w:bCs/>
          <w:noProof w:val="0"/>
          <w:sz w:val="24"/>
          <w:szCs w:val="24"/>
          <w:lang w:eastAsia="hr-HR"/>
        </w:rPr>
      </w:pPr>
    </w:p>
    <w:p w14:paraId="09ED4CB4" w14:textId="77777777" w:rsidR="00AB1D1A" w:rsidRPr="00AB1D1A" w:rsidRDefault="00AB1D1A" w:rsidP="00AB1D1A">
      <w:pPr>
        <w:spacing w:after="0" w:line="240" w:lineRule="auto"/>
        <w:outlineLvl w:val="3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>6. </w:t>
      </w:r>
      <w:r w:rsidRPr="00AB1D1A"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  <w:t>U SLUČAJU VEĆEG INTERESA OD BROJA DOSTUPNIH ŠTANDOVA, JESTE LI VOLJNI DIJELITI MJESTO S NEKIM DRUGIM IZLAGAČEM KOJI NUDI PROIZVODE SLIČNE VAŠIMA?</w: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br/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lastRenderedPageBreak/>
        <w:t>Napomena. Svi izlagači koji pristanu dijeliti štand u slučaju potrebe, imaju prednost pred drugim prijaviteljima, u slučaju manjka izlagačkog prostora za sve prijavljene. </w:t>
      </w:r>
    </w:p>
    <w:p w14:paraId="6FA45BAC" w14:textId="4CAA6174" w:rsidR="00AB1D1A" w:rsidRPr="00AB1D1A" w:rsidRDefault="00AB1D1A" w:rsidP="00AB1D1A">
      <w:pPr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sz w:val="24"/>
          <w:szCs w:val="24"/>
        </w:rPr>
        <w:object w:dxaOrig="1440" w:dyaOrig="1440" w14:anchorId="2D6EDCD2">
          <v:shape id="_x0000_i1111" type="#_x0000_t75" style="width:17.7pt;height:15.6pt" o:ole="">
            <v:imagedata r:id="rId19" o:title=""/>
          </v:shape>
          <w:control r:id="rId20" w:name="DefaultOcxName11" w:shapeid="_x0000_i1111"/>
        </w:objec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>DA</w:t>
      </w:r>
    </w:p>
    <w:p w14:paraId="0F5DBDDD" w14:textId="70991F53" w:rsidR="00AB1D1A" w:rsidRPr="00AB1D1A" w:rsidRDefault="00AB1D1A" w:rsidP="00AB1D1A">
      <w:pPr>
        <w:spacing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sz w:val="24"/>
          <w:szCs w:val="24"/>
        </w:rPr>
        <w:object w:dxaOrig="1440" w:dyaOrig="1440" w14:anchorId="111A251B">
          <v:shape id="_x0000_i1114" type="#_x0000_t75" style="width:17.7pt;height:15.6pt" o:ole="">
            <v:imagedata r:id="rId19" o:title=""/>
          </v:shape>
          <w:control r:id="rId21" w:name="DefaultOcxName12" w:shapeid="_x0000_i1114"/>
        </w:objec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>NE</w:t>
      </w:r>
    </w:p>
    <w:p w14:paraId="1A497BD0" w14:textId="77777777" w:rsidR="00AB1D1A" w:rsidRPr="00AB1D1A" w:rsidRDefault="00AB1D1A" w:rsidP="00AB1D1A">
      <w:pPr>
        <w:spacing w:after="0" w:line="240" w:lineRule="auto"/>
        <w:ind w:left="-15" w:right="-15"/>
        <w:outlineLvl w:val="2"/>
        <w:rPr>
          <w:rFonts w:eastAsia="Times New Roman" w:cstheme="minorHAnsi"/>
          <w:b/>
          <w:bCs/>
          <w:noProof w:val="0"/>
          <w:sz w:val="24"/>
          <w:szCs w:val="24"/>
          <w:lang w:eastAsia="hr-HR"/>
        </w:rPr>
      </w:pPr>
    </w:p>
    <w:p w14:paraId="101F9AB4" w14:textId="77777777" w:rsidR="00AB1D1A" w:rsidRPr="00AB1D1A" w:rsidRDefault="00AB1D1A" w:rsidP="00AB1D1A">
      <w:pPr>
        <w:spacing w:after="0" w:line="240" w:lineRule="auto"/>
        <w:outlineLvl w:val="3"/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</w:pP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>7. </w:t>
      </w:r>
      <w:r w:rsidRPr="00AB1D1A"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  <w:t>MOLIMO OZNAČITE  KOJE VAS SVE DODATNE AKTIVNOSTI REGIONALNOG SAJMA ZANIMAJU </w: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>(A KOJE ĆE SE ODVIJATI TIJEKOM DANA U ISTOM PROSTORU GDJE SU I IZLAGAČKI ŠTANDOVI):</w: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br/>
        <w:t>Napomena: u slučaju većeg interesa izlagača u odnosu na broj štandova,  izlagači koji sudjeluju u dodatnim aktivnostima imat će prednost pri dodjeli štandova.</w:t>
      </w:r>
    </w:p>
    <w:p w14:paraId="277EB173" w14:textId="77777777" w:rsidR="00AB1D1A" w:rsidRPr="00AB1D1A" w:rsidRDefault="00AB1D1A" w:rsidP="00AB1D1A">
      <w:pPr>
        <w:spacing w:after="0" w:line="240" w:lineRule="auto"/>
        <w:outlineLvl w:val="3"/>
        <w:rPr>
          <w:rFonts w:eastAsia="Times New Roman" w:cstheme="minorHAnsi"/>
          <w:noProof w:val="0"/>
          <w:sz w:val="24"/>
          <w:szCs w:val="24"/>
          <w:lang w:eastAsia="hr-HR"/>
        </w:rPr>
      </w:pPr>
    </w:p>
    <w:p w14:paraId="426A5C3F" w14:textId="480C9575" w:rsidR="00AB1D1A" w:rsidRDefault="00AB1D1A" w:rsidP="00AB1D1A">
      <w:pPr>
        <w:spacing w:after="0" w:line="240" w:lineRule="auto"/>
        <w:ind w:left="284" w:hanging="142"/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</w:pPr>
      <w:r w:rsidRPr="00AB1D1A">
        <w:rPr>
          <w:rFonts w:eastAsia="Times New Roman" w:cstheme="minorHAnsi"/>
          <w:sz w:val="24"/>
          <w:szCs w:val="24"/>
        </w:rPr>
        <w:object w:dxaOrig="1440" w:dyaOrig="1440" w14:anchorId="330E34DB">
          <v:shape id="_x0000_i1117" type="#_x0000_t75" style="width:17.7pt;height:15.6pt" o:ole="">
            <v:imagedata r:id="rId19" o:title=""/>
          </v:shape>
          <w:control r:id="rId22" w:name="DefaultOcxName13" w:shapeid="_x0000_i1117"/>
        </w:objec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 xml:space="preserve">Želim sudjelovati u </w:t>
      </w:r>
      <w:r w:rsidRPr="00AB1D1A">
        <w:rPr>
          <w:rFonts w:eastAsia="Times New Roman" w:cstheme="minorHAnsi"/>
          <w:b/>
          <w:noProof w:val="0"/>
          <w:sz w:val="24"/>
          <w:szCs w:val="24"/>
          <w:bdr w:val="none" w:sz="0" w:space="0" w:color="auto" w:frame="1"/>
          <w:lang w:eastAsia="hr-HR"/>
        </w:rPr>
        <w:t xml:space="preserve">javnoj raspravi </w: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 xml:space="preserve">o </w:t>
      </w:r>
      <w:r w:rsidRPr="00AB1D1A">
        <w:rPr>
          <w:rFonts w:eastAsia="Times New Roman" w:cstheme="minorHAnsi"/>
          <w:b/>
          <w:noProof w:val="0"/>
          <w:sz w:val="24"/>
          <w:szCs w:val="24"/>
          <w:bdr w:val="none" w:sz="0" w:space="0" w:color="auto" w:frame="1"/>
          <w:lang w:eastAsia="hr-HR"/>
        </w:rPr>
        <w:t>perspektivama i izvorima financiranja obnove i    razvoja SMŽ</w: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 xml:space="preserve"> s nadležnim institucijama i stručnjacima.</w:t>
      </w:r>
    </w:p>
    <w:p w14:paraId="0561C411" w14:textId="77777777" w:rsidR="00AB1D1A" w:rsidRPr="00AB1D1A" w:rsidRDefault="00AB1D1A" w:rsidP="00AB1D1A">
      <w:pPr>
        <w:spacing w:after="0" w:line="240" w:lineRule="auto"/>
        <w:ind w:left="284" w:hanging="142"/>
        <w:rPr>
          <w:rFonts w:eastAsia="Times New Roman" w:cstheme="minorHAnsi"/>
          <w:noProof w:val="0"/>
          <w:sz w:val="24"/>
          <w:szCs w:val="24"/>
          <w:lang w:eastAsia="hr-HR"/>
        </w:rPr>
      </w:pPr>
    </w:p>
    <w:p w14:paraId="12AB783A" w14:textId="01DFD206" w:rsidR="00AB1D1A" w:rsidRPr="00AB1D1A" w:rsidRDefault="00AB1D1A" w:rsidP="00AB1D1A">
      <w:pPr>
        <w:spacing w:after="0" w:line="240" w:lineRule="auto"/>
        <w:ind w:left="284" w:hanging="142"/>
        <w:rPr>
          <w:rFonts w:eastAsia="Times New Roman" w:cstheme="minorHAnsi"/>
          <w:b/>
          <w:noProof w:val="0"/>
          <w:sz w:val="24"/>
          <w:szCs w:val="24"/>
          <w:bdr w:val="none" w:sz="0" w:space="0" w:color="auto" w:frame="1"/>
          <w:lang w:eastAsia="hr-HR"/>
        </w:rPr>
      </w:pPr>
      <w:r w:rsidRPr="00AB1D1A">
        <w:rPr>
          <w:rFonts w:eastAsia="Times New Roman" w:cstheme="minorHAnsi"/>
          <w:sz w:val="24"/>
          <w:szCs w:val="24"/>
        </w:rPr>
        <w:object w:dxaOrig="1440" w:dyaOrig="1440" w14:anchorId="430E8A4D">
          <v:shape id="_x0000_i1120" type="#_x0000_t75" style="width:17.7pt;height:15.6pt" o:ole="">
            <v:imagedata r:id="rId19" o:title=""/>
          </v:shape>
          <w:control r:id="rId23" w:name="DefaultOcxName14" w:shapeid="_x0000_i1120"/>
        </w:objec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 xml:space="preserve">Želim sudjelovati u </w:t>
      </w:r>
      <w:r w:rsidRPr="00AB1D1A">
        <w:rPr>
          <w:rFonts w:eastAsia="Times New Roman" w:cstheme="minorHAnsi"/>
          <w:b/>
          <w:noProof w:val="0"/>
          <w:sz w:val="24"/>
          <w:szCs w:val="24"/>
          <w:bdr w:val="none" w:sz="0" w:space="0" w:color="auto" w:frame="1"/>
          <w:lang w:eastAsia="hr-HR"/>
        </w:rPr>
        <w:t>javnoj raspravi o perspektivama urbane regeneracije Petrinje i drugih gradskih cjelina u SMŽ.</w:t>
      </w:r>
    </w:p>
    <w:p w14:paraId="572FF773" w14:textId="77777777" w:rsidR="00AB1D1A" w:rsidRPr="00AB1D1A" w:rsidRDefault="00AB1D1A" w:rsidP="00AB1D1A">
      <w:pPr>
        <w:spacing w:after="0" w:line="240" w:lineRule="auto"/>
        <w:ind w:left="284" w:hanging="142"/>
        <w:rPr>
          <w:rFonts w:eastAsia="Times New Roman" w:cstheme="minorHAnsi"/>
          <w:noProof w:val="0"/>
          <w:sz w:val="24"/>
          <w:szCs w:val="24"/>
          <w:lang w:eastAsia="hr-HR"/>
        </w:rPr>
      </w:pPr>
    </w:p>
    <w:p w14:paraId="6634E153" w14:textId="336F4944" w:rsidR="00AB1D1A" w:rsidRDefault="00AB1D1A" w:rsidP="00AB1D1A">
      <w:pPr>
        <w:spacing w:after="0" w:line="240" w:lineRule="auto"/>
        <w:ind w:left="284" w:hanging="142"/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</w:pPr>
      <w:r w:rsidRPr="00AB1D1A">
        <w:rPr>
          <w:rFonts w:eastAsia="Times New Roman" w:cstheme="minorHAnsi"/>
          <w:sz w:val="24"/>
          <w:szCs w:val="24"/>
        </w:rPr>
        <w:object w:dxaOrig="1440" w:dyaOrig="1440" w14:anchorId="1FDC9686">
          <v:shape id="_x0000_i1123" type="#_x0000_t75" style="width:17.7pt;height:15.6pt" o:ole="">
            <v:imagedata r:id="rId19" o:title=""/>
          </v:shape>
          <w:control r:id="rId24" w:name="DefaultOcxName15" w:shapeid="_x0000_i1123"/>
        </w:objec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 xml:space="preserve">Želim sudjelovati u </w:t>
      </w:r>
      <w:r w:rsidRPr="00AB1D1A">
        <w:rPr>
          <w:rFonts w:eastAsia="Times New Roman" w:cstheme="minorHAnsi"/>
          <w:b/>
          <w:noProof w:val="0"/>
          <w:sz w:val="24"/>
          <w:szCs w:val="24"/>
          <w:bdr w:val="none" w:sz="0" w:space="0" w:color="auto" w:frame="1"/>
          <w:lang w:eastAsia="hr-HR"/>
        </w:rPr>
        <w:t>informativno-savjetodavnim sastancima s predstavnicima banaka, konzultantima i stručnjacima</w: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 xml:space="preserve"> (pristup financiranju, priprema razvojnih projekata i prijava na EU fondove, marketing i oglašavanje, razvoj poslovnih i razvojnih partnerstava).</w:t>
      </w:r>
    </w:p>
    <w:p w14:paraId="15B5123C" w14:textId="77777777" w:rsidR="00AB1D1A" w:rsidRPr="00AB1D1A" w:rsidRDefault="00AB1D1A" w:rsidP="00AB1D1A">
      <w:pPr>
        <w:spacing w:after="0" w:line="240" w:lineRule="auto"/>
        <w:ind w:left="284" w:hanging="142"/>
        <w:rPr>
          <w:rFonts w:eastAsia="Times New Roman" w:cstheme="minorHAnsi"/>
          <w:noProof w:val="0"/>
          <w:sz w:val="24"/>
          <w:szCs w:val="24"/>
          <w:lang w:eastAsia="hr-HR"/>
        </w:rPr>
      </w:pPr>
    </w:p>
    <w:p w14:paraId="5E893C8B" w14:textId="3A42441B" w:rsidR="00AB1D1A" w:rsidRDefault="00AB1D1A" w:rsidP="00AB1D1A">
      <w:pPr>
        <w:spacing w:after="0" w:line="240" w:lineRule="auto"/>
        <w:ind w:left="284" w:hanging="142"/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</w:pPr>
      <w:r w:rsidRPr="00AB1D1A">
        <w:rPr>
          <w:rFonts w:eastAsia="Times New Roman" w:cstheme="minorHAnsi"/>
          <w:sz w:val="24"/>
          <w:szCs w:val="24"/>
        </w:rPr>
        <w:object w:dxaOrig="1440" w:dyaOrig="1440" w14:anchorId="6C875164">
          <v:shape id="_x0000_i1126" type="#_x0000_t75" style="width:17.7pt;height:15.6pt" o:ole="">
            <v:imagedata r:id="rId19" o:title=""/>
          </v:shape>
          <w:control r:id="rId25" w:name="DefaultOcxName16" w:shapeid="_x0000_i1126"/>
        </w:objec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 xml:space="preserve">Želim sudjelovati u </w:t>
      </w:r>
      <w:r w:rsidRPr="00AB1D1A">
        <w:rPr>
          <w:rFonts w:eastAsia="Times New Roman" w:cstheme="minorHAnsi"/>
          <w:b/>
          <w:noProof w:val="0"/>
          <w:sz w:val="24"/>
          <w:szCs w:val="24"/>
          <w:bdr w:val="none" w:sz="0" w:space="0" w:color="auto" w:frame="1"/>
          <w:lang w:eastAsia="hr-HR"/>
        </w:rPr>
        <w:t>jednosatnim edukacijama na jednu ili više tema</w: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>: (1) kratki opskrbni lanac i udruživanje; (2) plasman na tržište i prodaja; (3) regenerativna poljoprivreda – poljoprivreda budućnosti; (4) društveno-kulturni centri kao žarišta održivog razvoja lokalnih zajednica.</w:t>
      </w:r>
    </w:p>
    <w:p w14:paraId="51E49BE7" w14:textId="77777777" w:rsidR="00AB1D1A" w:rsidRPr="00AB1D1A" w:rsidRDefault="00AB1D1A" w:rsidP="00AB1D1A">
      <w:pPr>
        <w:spacing w:after="0" w:line="240" w:lineRule="auto"/>
        <w:ind w:left="284" w:hanging="142"/>
        <w:rPr>
          <w:rFonts w:eastAsia="Times New Roman" w:cstheme="minorHAnsi"/>
          <w:noProof w:val="0"/>
          <w:sz w:val="24"/>
          <w:szCs w:val="24"/>
          <w:lang w:eastAsia="hr-HR"/>
        </w:rPr>
      </w:pPr>
    </w:p>
    <w:p w14:paraId="4A3DCCFA" w14:textId="4C9C0F06" w:rsidR="00AB1D1A" w:rsidRPr="00AB1D1A" w:rsidRDefault="00AB1D1A" w:rsidP="00AB1D1A">
      <w:pPr>
        <w:spacing w:after="0" w:line="240" w:lineRule="auto"/>
        <w:ind w:left="284" w:hanging="142"/>
        <w:rPr>
          <w:rFonts w:eastAsia="Times New Roman" w:cstheme="minorHAnsi"/>
          <w:b/>
          <w:noProof w:val="0"/>
          <w:sz w:val="24"/>
          <w:szCs w:val="24"/>
          <w:bdr w:val="none" w:sz="0" w:space="0" w:color="auto" w:frame="1"/>
          <w:lang w:eastAsia="hr-HR"/>
        </w:rPr>
      </w:pPr>
      <w:r w:rsidRPr="00AB1D1A">
        <w:rPr>
          <w:rFonts w:eastAsia="Times New Roman" w:cstheme="minorHAnsi"/>
          <w:sz w:val="24"/>
          <w:szCs w:val="24"/>
        </w:rPr>
        <w:object w:dxaOrig="1440" w:dyaOrig="1440" w14:anchorId="1E4A6ACE">
          <v:shape id="_x0000_i1129" type="#_x0000_t75" style="width:17.7pt;height:15.6pt" o:ole="">
            <v:imagedata r:id="rId19" o:title=""/>
          </v:shape>
          <w:control r:id="rId26" w:name="DefaultOcxName17" w:shapeid="_x0000_i1129"/>
        </w:objec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 xml:space="preserve">Želim sudjelovati u </w:t>
      </w:r>
      <w:r w:rsidRPr="00AB1D1A">
        <w:rPr>
          <w:rFonts w:eastAsia="Times New Roman" w:cstheme="minorHAnsi"/>
          <w:b/>
          <w:noProof w:val="0"/>
          <w:sz w:val="24"/>
          <w:szCs w:val="24"/>
          <w:bdr w:val="none" w:sz="0" w:space="0" w:color="auto" w:frame="1"/>
          <w:lang w:eastAsia="hr-HR"/>
        </w:rPr>
        <w:t>večernjem kulturno- zabavnom programu.</w:t>
      </w:r>
    </w:p>
    <w:p w14:paraId="3FED676A" w14:textId="77777777" w:rsidR="00AB1D1A" w:rsidRPr="00AB1D1A" w:rsidRDefault="00AB1D1A" w:rsidP="00AB1D1A">
      <w:pPr>
        <w:spacing w:after="0" w:line="240" w:lineRule="auto"/>
        <w:ind w:left="284" w:hanging="142"/>
        <w:rPr>
          <w:rFonts w:eastAsia="Times New Roman" w:cstheme="minorHAnsi"/>
          <w:noProof w:val="0"/>
          <w:sz w:val="24"/>
          <w:szCs w:val="24"/>
          <w:lang w:eastAsia="hr-HR"/>
        </w:rPr>
      </w:pPr>
    </w:p>
    <w:p w14:paraId="11A52A1F" w14:textId="316D219D" w:rsidR="00AB1D1A" w:rsidRDefault="00AB1D1A" w:rsidP="00AB1D1A">
      <w:pPr>
        <w:spacing w:after="0" w:line="240" w:lineRule="auto"/>
        <w:ind w:left="284" w:hanging="142"/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</w:pPr>
      <w:r w:rsidRPr="00AB1D1A">
        <w:rPr>
          <w:rFonts w:eastAsia="Times New Roman" w:cstheme="minorHAnsi"/>
          <w:sz w:val="24"/>
          <w:szCs w:val="24"/>
        </w:rPr>
        <w:object w:dxaOrig="1440" w:dyaOrig="1440" w14:anchorId="27F035E2">
          <v:shape id="_x0000_i1132" type="#_x0000_t75" style="width:17.7pt;height:15.6pt" o:ole="">
            <v:imagedata r:id="rId19" o:title=""/>
          </v:shape>
          <w:control r:id="rId27" w:name="DefaultOcxName18" w:shapeid="_x0000_i1132"/>
        </w:objec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 xml:space="preserve">Želim </w:t>
      </w:r>
      <w:r w:rsidRPr="00AB1D1A">
        <w:rPr>
          <w:rFonts w:eastAsia="Times New Roman" w:cstheme="minorHAnsi"/>
          <w:b/>
          <w:noProof w:val="0"/>
          <w:sz w:val="24"/>
          <w:szCs w:val="24"/>
          <w:bdr w:val="none" w:sz="0" w:space="0" w:color="auto" w:frame="1"/>
          <w:lang w:eastAsia="hr-HR"/>
        </w:rPr>
        <w:t>iskoristiti prilike za javnu i medijsku promociju</w: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>, kao što su davanje izjava za medij</w:t>
      </w:r>
      <w:r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>e, kratka prezentacija na skupu itd</w: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>.</w:t>
      </w:r>
    </w:p>
    <w:p w14:paraId="084DAE39" w14:textId="77777777" w:rsidR="00AB1D1A" w:rsidRDefault="00AB1D1A" w:rsidP="00AB1D1A">
      <w:pPr>
        <w:spacing w:after="0" w:line="240" w:lineRule="auto"/>
        <w:ind w:left="284" w:hanging="142"/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</w:pPr>
    </w:p>
    <w:p w14:paraId="272174B6" w14:textId="7FE86E95" w:rsidR="00AB1D1A" w:rsidRPr="00AB1D1A" w:rsidRDefault="00AB1D1A" w:rsidP="00AB1D1A">
      <w:pPr>
        <w:spacing w:after="0" w:line="240" w:lineRule="auto"/>
        <w:ind w:left="284" w:hanging="142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sz w:val="24"/>
          <w:szCs w:val="24"/>
        </w:rPr>
        <w:object w:dxaOrig="1440" w:dyaOrig="1440" w14:anchorId="454FD8CC">
          <v:shape id="_x0000_i1135" type="#_x0000_t75" style="width:17.7pt;height:15.6pt" o:ole="">
            <v:imagedata r:id="rId19" o:title=""/>
          </v:shape>
          <w:control r:id="rId28" w:name="DefaultOcxName19" w:shapeid="_x0000_i1135"/>
        </w:object>
      </w:r>
      <w:r w:rsidRPr="00AB1D1A">
        <w:rPr>
          <w:rFonts w:eastAsia="Times New Roman" w:cstheme="minorHAnsi"/>
          <w:b/>
          <w:noProof w:val="0"/>
          <w:sz w:val="24"/>
          <w:szCs w:val="24"/>
          <w:bdr w:val="none" w:sz="0" w:space="0" w:color="auto" w:frame="1"/>
          <w:lang w:eastAsia="hr-HR"/>
        </w:rPr>
        <w:t>Nešto drugo, što</w: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 xml:space="preserve"> – molimo navedite u kakvom biste dodatnom sadržaju htjeli sudjelovati na Sajmu (možete navesti i temu edukacije ili savjetovanja koja vas posebno zanima):</w:t>
      </w:r>
    </w:p>
    <w:p w14:paraId="49871FD7" w14:textId="416A1C36" w:rsidR="00AB1D1A" w:rsidRDefault="00AB1D1A" w:rsidP="00AB1D1A">
      <w:pPr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sz w:val="24"/>
          <w:szCs w:val="24"/>
        </w:rPr>
        <w:object w:dxaOrig="1440" w:dyaOrig="1440" w14:anchorId="233CDEB5">
          <v:shape id="_x0000_i1139" type="#_x0000_t75" style="width:384.6pt;height:48.3pt" o:ole="">
            <v:imagedata r:id="rId29" o:title=""/>
          </v:shape>
          <w:control r:id="rId30" w:name="DefaultOcxName20" w:shapeid="_x0000_i1139"/>
        </w:object>
      </w:r>
    </w:p>
    <w:p w14:paraId="5FDD5E02" w14:textId="77777777" w:rsidR="00AB1D1A" w:rsidRPr="00AB1D1A" w:rsidRDefault="00AB1D1A" w:rsidP="00AB1D1A">
      <w:pPr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</w:p>
    <w:p w14:paraId="4A6C69F0" w14:textId="2D94F20B" w:rsidR="00AB1D1A" w:rsidRPr="00AB1D1A" w:rsidRDefault="00AB1D1A" w:rsidP="00AB1D1A">
      <w:pPr>
        <w:spacing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sz w:val="24"/>
          <w:szCs w:val="24"/>
        </w:rPr>
        <w:object w:dxaOrig="1440" w:dyaOrig="1440" w14:anchorId="71387C00">
          <v:shape id="_x0000_i1141" type="#_x0000_t75" style="width:17.7pt;height:15.6pt" o:ole="">
            <v:imagedata r:id="rId19" o:title=""/>
          </v:shape>
          <w:control r:id="rId31" w:name="DefaultOcxName21" w:shapeid="_x0000_i1141"/>
        </w:object>
      </w:r>
      <w:r w:rsidRPr="00AB1D1A">
        <w:rPr>
          <w:rFonts w:eastAsia="Times New Roman" w:cstheme="minorHAnsi"/>
          <w:b/>
          <w:noProof w:val="0"/>
          <w:sz w:val="24"/>
          <w:szCs w:val="24"/>
          <w:bdr w:val="none" w:sz="0" w:space="0" w:color="auto" w:frame="1"/>
          <w:lang w:eastAsia="hr-HR"/>
        </w:rPr>
        <w:t>NIŠTA OD NAVEDENOG</w: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 xml:space="preserve"> - zanima me isključivo izlaganje na promotivnom štandu na Sajmu.</w:t>
      </w:r>
    </w:p>
    <w:p w14:paraId="3C28F5A7" w14:textId="77777777" w:rsidR="00AB1D1A" w:rsidRPr="00AB1D1A" w:rsidRDefault="00AB1D1A" w:rsidP="00AB1D1A">
      <w:pPr>
        <w:spacing w:after="0" w:line="240" w:lineRule="auto"/>
        <w:outlineLvl w:val="3"/>
        <w:rPr>
          <w:rFonts w:eastAsia="Times New Roman" w:cstheme="minorHAnsi"/>
          <w:b/>
          <w:bCs/>
          <w:noProof w:val="0"/>
          <w:sz w:val="24"/>
          <w:szCs w:val="24"/>
          <w:lang w:eastAsia="hr-HR"/>
        </w:rPr>
      </w:pPr>
    </w:p>
    <w:p w14:paraId="0A64DCDD" w14:textId="77777777" w:rsidR="00AB1D1A" w:rsidRPr="00AB1D1A" w:rsidRDefault="00AB1D1A" w:rsidP="00AB1D1A">
      <w:pPr>
        <w:spacing w:after="0" w:line="240" w:lineRule="auto"/>
        <w:outlineLvl w:val="3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>8. </w:t>
      </w:r>
      <w:r w:rsidRPr="00AB1D1A"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  <w:t>POTVRDA SUDJELOVANJA</w: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> - uz zahvale na prijavi, molimo da potvrdite da ste razumjeli specifične uvjete ove prijave:</w:t>
      </w:r>
    </w:p>
    <w:p w14:paraId="5A79D1EA" w14:textId="4E753A7D" w:rsidR="00AB1D1A" w:rsidRDefault="00AB1D1A" w:rsidP="00AB1D1A">
      <w:pPr>
        <w:spacing w:after="0" w:line="240" w:lineRule="auto"/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</w:pPr>
      <w:r w:rsidRPr="00AB1D1A">
        <w:rPr>
          <w:rFonts w:eastAsia="Times New Roman" w:cstheme="minorHAnsi"/>
          <w:sz w:val="24"/>
          <w:szCs w:val="24"/>
        </w:rPr>
        <w:lastRenderedPageBreak/>
        <w:object w:dxaOrig="1440" w:dyaOrig="1440" w14:anchorId="1EF9F953">
          <v:shape id="_x0000_i1144" type="#_x0000_t75" style="width:17.7pt;height:15.6pt" o:ole="">
            <v:imagedata r:id="rId19" o:title=""/>
          </v:shape>
          <w:control r:id="rId32" w:name="DefaultOcxName22" w:shapeid="_x0000_i1144"/>
        </w:objec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>Potvrđujem da su svi navedeni podaci u prijavnici točni.</w:t>
      </w:r>
    </w:p>
    <w:p w14:paraId="0E76F0BA" w14:textId="77777777" w:rsidR="00AB1D1A" w:rsidRPr="00AB1D1A" w:rsidRDefault="00AB1D1A" w:rsidP="00AB1D1A">
      <w:pPr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</w:p>
    <w:p w14:paraId="03FDC692" w14:textId="5D8EC467" w:rsidR="00AB1D1A" w:rsidRDefault="00AB1D1A" w:rsidP="00AB1D1A">
      <w:pPr>
        <w:spacing w:after="0" w:line="240" w:lineRule="auto"/>
        <w:ind w:left="426" w:hanging="426"/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</w:pPr>
      <w:r w:rsidRPr="00AB1D1A">
        <w:rPr>
          <w:rFonts w:eastAsia="Times New Roman" w:cstheme="minorHAnsi"/>
          <w:sz w:val="24"/>
          <w:szCs w:val="24"/>
        </w:rPr>
        <w:object w:dxaOrig="1440" w:dyaOrig="1440" w14:anchorId="76DE9939">
          <v:shape id="_x0000_i1147" type="#_x0000_t75" style="width:17.7pt;height:15.6pt" o:ole="">
            <v:imagedata r:id="rId19" o:title=""/>
          </v:shape>
          <w:control r:id="rId33" w:name="DefaultOcxName23" w:shapeid="_x0000_i1147"/>
        </w:objec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>Potvrđujem spremnost na sudjelovanje na Sajmu u ulozi izlagača (bez kotizacije) i preuzimam odgovornost za trošak dovoza i postava promotivnih artikala i materijala najkasnije sat vremena prije svečanog otvorenja sajma, 22. 9. u 10h uz osigurano besplatno parkiranje.</w:t>
      </w:r>
    </w:p>
    <w:p w14:paraId="39B78EF4" w14:textId="77777777" w:rsidR="00AB1D1A" w:rsidRPr="00AB1D1A" w:rsidRDefault="00AB1D1A" w:rsidP="00AB1D1A">
      <w:pPr>
        <w:spacing w:after="0" w:line="240" w:lineRule="auto"/>
        <w:ind w:left="426" w:hanging="426"/>
        <w:rPr>
          <w:rFonts w:eastAsia="Times New Roman" w:cstheme="minorHAnsi"/>
          <w:noProof w:val="0"/>
          <w:sz w:val="24"/>
          <w:szCs w:val="24"/>
          <w:lang w:eastAsia="hr-HR"/>
        </w:rPr>
      </w:pPr>
    </w:p>
    <w:p w14:paraId="51F3FE28" w14:textId="7A602AE2" w:rsidR="00AB1D1A" w:rsidRDefault="00AB1D1A" w:rsidP="00AB1D1A">
      <w:pPr>
        <w:spacing w:after="0" w:line="240" w:lineRule="auto"/>
        <w:ind w:left="426" w:hanging="426"/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</w:pPr>
      <w:r w:rsidRPr="00AB1D1A">
        <w:rPr>
          <w:rFonts w:eastAsia="Times New Roman" w:cstheme="minorHAnsi"/>
          <w:sz w:val="24"/>
          <w:szCs w:val="24"/>
        </w:rPr>
        <w:object w:dxaOrig="1440" w:dyaOrig="1440" w14:anchorId="54A92920">
          <v:shape id="_x0000_i1150" type="#_x0000_t75" style="width:17.7pt;height:15.6pt" o:ole="">
            <v:imagedata r:id="rId19" o:title=""/>
          </v:shape>
          <w:control r:id="rId34" w:name="DefaultOcxName24" w:shapeid="_x0000_i1150"/>
        </w:objec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>Suglasan/suglasna sam da organizator koristi naziv i logo prijavitelja /izvođača, opis djelatnosti i ponude štanda u promotivnim materijalima i digitalnom katalogu Sajma.</w:t>
      </w:r>
    </w:p>
    <w:p w14:paraId="186A245E" w14:textId="77777777" w:rsidR="00AB1D1A" w:rsidRPr="00AB1D1A" w:rsidRDefault="00AB1D1A" w:rsidP="00AB1D1A">
      <w:pPr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</w:p>
    <w:p w14:paraId="3B01E9D7" w14:textId="5EB69528" w:rsidR="00AB1D1A" w:rsidRPr="00AB1D1A" w:rsidRDefault="00AB1D1A" w:rsidP="00AB1D1A">
      <w:pPr>
        <w:spacing w:line="240" w:lineRule="auto"/>
        <w:ind w:left="426" w:hanging="426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sz w:val="24"/>
          <w:szCs w:val="24"/>
        </w:rPr>
        <w:object w:dxaOrig="1440" w:dyaOrig="1440" w14:anchorId="789B8F8E">
          <v:shape id="_x0000_i1153" type="#_x0000_t75" style="width:17.7pt;height:15.6pt" o:ole="">
            <v:imagedata r:id="rId19" o:title=""/>
          </v:shape>
          <w:control r:id="rId35" w:name="DefaultOcxName25" w:shapeid="_x0000_i1153"/>
        </w:object>
      </w:r>
      <w:r>
        <w:rPr>
          <w:rFonts w:eastAsia="Times New Roman" w:cstheme="minorHAnsi"/>
          <w:noProof w:val="0"/>
          <w:sz w:val="24"/>
          <w:szCs w:val="24"/>
          <w:lang w:eastAsia="hr-HR"/>
        </w:rPr>
        <w:t xml:space="preserve"> </w: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>Razumijem da u slučaju većeg interesa izlagača od broja dostupnih štandova, prednost imaju izlagači koji su spremni dijeliti štand kao i oni koji su spremni sudjelovati u dodatnim programskim aktivnostima Sajma. </w:t>
      </w:r>
    </w:p>
    <w:p w14:paraId="53749FB7" w14:textId="77777777" w:rsidR="00AB1D1A" w:rsidRPr="00AB1D1A" w:rsidRDefault="00AB1D1A" w:rsidP="00AB1D1A">
      <w:pPr>
        <w:spacing w:line="240" w:lineRule="auto"/>
        <w:outlineLvl w:val="3"/>
        <w:rPr>
          <w:rFonts w:eastAsia="Times New Roman" w:cstheme="minorHAnsi"/>
          <w:b/>
          <w:bCs/>
          <w:noProof w:val="0"/>
          <w:sz w:val="24"/>
          <w:szCs w:val="24"/>
          <w:lang w:eastAsia="hr-HR"/>
        </w:rPr>
      </w:pPr>
    </w:p>
    <w:p w14:paraId="3C201BAD" w14:textId="77777777" w:rsidR="00AB1D1A" w:rsidRPr="00AB1D1A" w:rsidRDefault="00AB1D1A" w:rsidP="00AB1D1A">
      <w:pPr>
        <w:jc w:val="center"/>
        <w:rPr>
          <w:rFonts w:eastAsia="Times New Roman" w:cstheme="minorHAnsi"/>
          <w:b/>
          <w:noProof w:val="0"/>
          <w:vanish/>
          <w:sz w:val="24"/>
          <w:szCs w:val="24"/>
          <w:lang w:eastAsia="hr-HR"/>
        </w:rPr>
      </w:pPr>
      <w:r w:rsidRPr="00AB1D1A">
        <w:rPr>
          <w:rFonts w:eastAsia="Times New Roman" w:cstheme="minorHAnsi"/>
          <w:b/>
          <w:noProof w:val="0"/>
          <w:vanish/>
          <w:sz w:val="24"/>
          <w:szCs w:val="24"/>
          <w:lang w:eastAsia="hr-HR"/>
        </w:rPr>
        <w:t>HVALA NA PRIJAVI!</w:t>
      </w:r>
    </w:p>
    <w:p w14:paraId="36D2A0C7" w14:textId="77777777" w:rsidR="00AB1D1A" w:rsidRPr="00AB1D1A" w:rsidRDefault="00AB1D1A" w:rsidP="00AB1D1A">
      <w:pPr>
        <w:jc w:val="center"/>
        <w:rPr>
          <w:rFonts w:eastAsia="Times New Roman" w:cstheme="minorHAnsi"/>
          <w:noProof w:val="0"/>
          <w:vanish/>
          <w:sz w:val="24"/>
          <w:szCs w:val="24"/>
          <w:lang w:eastAsia="hr-HR"/>
        </w:rPr>
      </w:pPr>
    </w:p>
    <w:p w14:paraId="496EBF78" w14:textId="77777777" w:rsidR="00AB1D1A" w:rsidRPr="00AB1D1A" w:rsidRDefault="00AB1D1A" w:rsidP="00AB1D1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</w:rPr>
      </w:pPr>
      <w:r w:rsidRPr="00AB1D1A">
        <w:rPr>
          <w:rFonts w:eastAsia="Times New Roman" w:cstheme="minorHAnsi"/>
          <w:b/>
          <w:noProof w:val="0"/>
          <w:vanish/>
          <w:sz w:val="24"/>
          <w:szCs w:val="24"/>
          <w:lang w:eastAsia="hr-HR"/>
        </w:rPr>
        <w:t xml:space="preserve">Molimo pošaljite ispunjenu prijavnicu na email </w:t>
      </w:r>
      <w:hyperlink r:id="rId36" w:history="1">
        <w:r w:rsidRPr="00AB1D1A">
          <w:rPr>
            <w:rStyle w:val="Hyperlink"/>
            <w:rFonts w:eastAsia="Times New Roman" w:cstheme="minorHAnsi"/>
            <w:b/>
            <w:noProof w:val="0"/>
            <w:vanish/>
            <w:color w:val="auto"/>
            <w:sz w:val="24"/>
            <w:szCs w:val="24"/>
            <w:lang w:eastAsia="hr-HR"/>
          </w:rPr>
          <w:t>fond5.5@solidarna.hr</w:t>
        </w:r>
      </w:hyperlink>
      <w:r w:rsidRPr="00AB1D1A">
        <w:rPr>
          <w:rFonts w:eastAsia="Times New Roman" w:cstheme="minorHAnsi"/>
          <w:b/>
          <w:noProof w:val="0"/>
          <w:vanish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b/>
          <w:noProof w:val="0"/>
          <w:vanish/>
          <w:sz w:val="24"/>
          <w:szCs w:val="24"/>
          <w:lang w:eastAsia="hr-HR"/>
        </w:rPr>
        <w:t xml:space="preserve"> ili je  fizički dostavite </w:t>
      </w:r>
      <w:r w:rsidRPr="00EC75BC">
        <w:rPr>
          <w:rFonts w:eastAsia="Times New Roman" w:cstheme="minorHAnsi"/>
          <w:i/>
          <w:color w:val="000000"/>
          <w:sz w:val="24"/>
        </w:rPr>
        <w:t>Upravnom odjelu za gospodarstvo, poljoprivredu i ruralni razvoj Grada Petrinje</w:t>
      </w:r>
      <w:r w:rsidRPr="00EC75BC">
        <w:rPr>
          <w:rFonts w:eastAsia="Times New Roman" w:cstheme="minorHAnsi"/>
          <w:color w:val="000000"/>
          <w:sz w:val="24"/>
        </w:rPr>
        <w:t xml:space="preserve">, </w:t>
      </w:r>
      <w:r w:rsidRPr="00EC75BC">
        <w:rPr>
          <w:rFonts w:eastAsia="Times New Roman" w:cstheme="minorHAnsi"/>
          <w:b/>
          <w:color w:val="000000"/>
          <w:sz w:val="24"/>
        </w:rPr>
        <w:t>Ulica braće Hanžek 19, Petrinja</w:t>
      </w:r>
      <w:r w:rsidRPr="00EC75BC">
        <w:rPr>
          <w:rFonts w:eastAsia="Times New Roman" w:cstheme="minorHAnsi"/>
          <w:color w:val="000000"/>
          <w:sz w:val="24"/>
        </w:rPr>
        <w:t xml:space="preserve"> (privremena zgrada gradske up</w:t>
      </w:r>
      <w:r>
        <w:rPr>
          <w:rFonts w:eastAsia="Times New Roman" w:cstheme="minorHAnsi"/>
          <w:color w:val="000000"/>
          <w:sz w:val="24"/>
        </w:rPr>
        <w:t xml:space="preserve">rave) </w:t>
      </w:r>
      <w:r w:rsidRPr="00AB1D1A">
        <w:rPr>
          <w:rFonts w:eastAsia="Times New Roman" w:cstheme="minorHAnsi"/>
          <w:b/>
          <w:noProof w:val="0"/>
          <w:vanish/>
          <w:sz w:val="24"/>
          <w:szCs w:val="24"/>
          <w:lang w:eastAsia="hr-HR"/>
        </w:rPr>
        <w:t>najkasnije do petka 19. kolovoza do kraja dana.</w:t>
      </w:r>
    </w:p>
    <w:sectPr w:rsidR="00AB1D1A" w:rsidRPr="00AB1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D1A"/>
    <w:rsid w:val="00060717"/>
    <w:rsid w:val="0006219B"/>
    <w:rsid w:val="00070241"/>
    <w:rsid w:val="000E1492"/>
    <w:rsid w:val="000F4617"/>
    <w:rsid w:val="00101277"/>
    <w:rsid w:val="00117F6D"/>
    <w:rsid w:val="00120BAD"/>
    <w:rsid w:val="001633DB"/>
    <w:rsid w:val="001729FF"/>
    <w:rsid w:val="00177958"/>
    <w:rsid w:val="00195C76"/>
    <w:rsid w:val="001C056D"/>
    <w:rsid w:val="001C225D"/>
    <w:rsid w:val="001D1907"/>
    <w:rsid w:val="001D4792"/>
    <w:rsid w:val="001D764E"/>
    <w:rsid w:val="002809FF"/>
    <w:rsid w:val="00284A3E"/>
    <w:rsid w:val="0028571B"/>
    <w:rsid w:val="0028784A"/>
    <w:rsid w:val="002A2265"/>
    <w:rsid w:val="00312913"/>
    <w:rsid w:val="00343BBC"/>
    <w:rsid w:val="0035078B"/>
    <w:rsid w:val="00352381"/>
    <w:rsid w:val="003B7B28"/>
    <w:rsid w:val="0040445D"/>
    <w:rsid w:val="00430548"/>
    <w:rsid w:val="00442FD0"/>
    <w:rsid w:val="004657CC"/>
    <w:rsid w:val="00476B24"/>
    <w:rsid w:val="004860A0"/>
    <w:rsid w:val="004960CF"/>
    <w:rsid w:val="004A1738"/>
    <w:rsid w:val="004B0478"/>
    <w:rsid w:val="004B1399"/>
    <w:rsid w:val="004E0FE4"/>
    <w:rsid w:val="004F6D29"/>
    <w:rsid w:val="00511B46"/>
    <w:rsid w:val="0052188A"/>
    <w:rsid w:val="005434B8"/>
    <w:rsid w:val="00551376"/>
    <w:rsid w:val="00553F9E"/>
    <w:rsid w:val="00560C11"/>
    <w:rsid w:val="005621C8"/>
    <w:rsid w:val="00570281"/>
    <w:rsid w:val="005859C7"/>
    <w:rsid w:val="00597686"/>
    <w:rsid w:val="006C7F96"/>
    <w:rsid w:val="006E449D"/>
    <w:rsid w:val="007040CE"/>
    <w:rsid w:val="00727533"/>
    <w:rsid w:val="00793D03"/>
    <w:rsid w:val="007C035C"/>
    <w:rsid w:val="007E64E6"/>
    <w:rsid w:val="007F21E0"/>
    <w:rsid w:val="00833859"/>
    <w:rsid w:val="008353A5"/>
    <w:rsid w:val="00880FFB"/>
    <w:rsid w:val="008C4068"/>
    <w:rsid w:val="00913527"/>
    <w:rsid w:val="00962BBC"/>
    <w:rsid w:val="00975D70"/>
    <w:rsid w:val="0098240C"/>
    <w:rsid w:val="00AB1D1A"/>
    <w:rsid w:val="00AF7767"/>
    <w:rsid w:val="00B03758"/>
    <w:rsid w:val="00BB45D8"/>
    <w:rsid w:val="00BF57EC"/>
    <w:rsid w:val="00C24DC7"/>
    <w:rsid w:val="00C372D7"/>
    <w:rsid w:val="00C60EE4"/>
    <w:rsid w:val="00C6285E"/>
    <w:rsid w:val="00C8205E"/>
    <w:rsid w:val="00CA1E0B"/>
    <w:rsid w:val="00CA4F7A"/>
    <w:rsid w:val="00CC3B97"/>
    <w:rsid w:val="00CC4DF2"/>
    <w:rsid w:val="00D13657"/>
    <w:rsid w:val="00D17B81"/>
    <w:rsid w:val="00D31EC3"/>
    <w:rsid w:val="00D43F5A"/>
    <w:rsid w:val="00D56EC5"/>
    <w:rsid w:val="00D70155"/>
    <w:rsid w:val="00DE0C22"/>
    <w:rsid w:val="00DE117A"/>
    <w:rsid w:val="00E13729"/>
    <w:rsid w:val="00E35A0D"/>
    <w:rsid w:val="00EB113E"/>
    <w:rsid w:val="00EB5151"/>
    <w:rsid w:val="00ED5C17"/>
    <w:rsid w:val="00F2122D"/>
    <w:rsid w:val="00F32ABB"/>
    <w:rsid w:val="00F455E7"/>
    <w:rsid w:val="00F460B2"/>
    <w:rsid w:val="00F615B9"/>
    <w:rsid w:val="00FB4D4B"/>
    <w:rsid w:val="00FC2785"/>
    <w:rsid w:val="00FD198D"/>
    <w:rsid w:val="00FD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49C3F575"/>
  <w15:chartTrackingRefBased/>
  <w15:docId w15:val="{7054EC62-A0B3-4D5E-8AC2-E45C6EEC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link w:val="Heading1Char"/>
    <w:uiPriority w:val="9"/>
    <w:qFormat/>
    <w:rsid w:val="00AB1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AB1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AB1D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AB1D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D1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AB1D1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AB1D1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AB1D1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tle-text">
    <w:name w:val="title-text"/>
    <w:basedOn w:val="DefaultParagraphFont"/>
    <w:rsid w:val="00AB1D1A"/>
  </w:style>
  <w:style w:type="character" w:styleId="Emphasis">
    <w:name w:val="Emphasis"/>
    <w:basedOn w:val="DefaultParagraphFont"/>
    <w:uiPriority w:val="20"/>
    <w:qFormat/>
    <w:rsid w:val="00AB1D1A"/>
    <w:rPr>
      <w:i/>
      <w:iCs/>
    </w:rPr>
  </w:style>
  <w:style w:type="character" w:styleId="Strong">
    <w:name w:val="Strong"/>
    <w:basedOn w:val="DefaultParagraphFont"/>
    <w:uiPriority w:val="22"/>
    <w:qFormat/>
    <w:rsid w:val="00AB1D1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1D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1D1A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question-number">
    <w:name w:val="question-number"/>
    <w:basedOn w:val="DefaultParagraphFont"/>
    <w:rsid w:val="00AB1D1A"/>
  </w:style>
  <w:style w:type="character" w:customStyle="1" w:styleId="question-dot">
    <w:name w:val="question-dot"/>
    <w:basedOn w:val="DefaultParagraphFont"/>
    <w:rsid w:val="00AB1D1A"/>
  </w:style>
  <w:style w:type="character" w:customStyle="1" w:styleId="user-generated">
    <w:name w:val="user-generated"/>
    <w:basedOn w:val="DefaultParagraphFont"/>
    <w:rsid w:val="00AB1D1A"/>
  </w:style>
  <w:style w:type="character" w:customStyle="1" w:styleId="required-asterisk">
    <w:name w:val="required-asterisk"/>
    <w:basedOn w:val="DefaultParagraphFont"/>
    <w:rsid w:val="00AB1D1A"/>
  </w:style>
  <w:style w:type="character" w:customStyle="1" w:styleId="radio-button-label-text">
    <w:name w:val="radio-button-label-text"/>
    <w:basedOn w:val="DefaultParagraphFont"/>
    <w:rsid w:val="00AB1D1A"/>
  </w:style>
  <w:style w:type="character" w:customStyle="1" w:styleId="checkbox-button-label-text">
    <w:name w:val="checkbox-button-label-text"/>
    <w:basedOn w:val="DefaultParagraphFont"/>
    <w:rsid w:val="00AB1D1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1D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1D1A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AB1D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9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3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8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37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012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8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0283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8800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6929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72598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4165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62629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09140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04846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0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9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854298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8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867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80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70854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1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86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6233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5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4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5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3887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89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03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8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7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4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1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00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8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57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0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67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7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4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3651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0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3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53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7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010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0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22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4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66016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7" Type="http://schemas.openxmlformats.org/officeDocument/2006/relationships/control" Target="activeX/activeX2.xml"/><Relationship Id="rId12" Type="http://schemas.openxmlformats.org/officeDocument/2006/relationships/image" Target="media/image3.wmf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6.xml"/><Relationship Id="rId32" Type="http://schemas.openxmlformats.org/officeDocument/2006/relationships/control" Target="activeX/activeX23.xml"/><Relationship Id="rId37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4.wmf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hyperlink" Target="mailto:" TargetMode="External"/><Relationship Id="rId10" Type="http://schemas.openxmlformats.org/officeDocument/2006/relationships/control" Target="activeX/activeX5.xml"/><Relationship Id="rId19" Type="http://schemas.openxmlformats.org/officeDocument/2006/relationships/image" Target="media/image5.wmf"/><Relationship Id="rId31" Type="http://schemas.openxmlformats.org/officeDocument/2006/relationships/control" Target="activeX/activeX22.xml"/><Relationship Id="rId4" Type="http://schemas.openxmlformats.org/officeDocument/2006/relationships/image" Target="media/image1.jpg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oliver kumric</cp:lastModifiedBy>
  <cp:revision>2</cp:revision>
  <dcterms:created xsi:type="dcterms:W3CDTF">2022-08-08T09:25:00Z</dcterms:created>
  <dcterms:modified xsi:type="dcterms:W3CDTF">2022-08-08T09:25:00Z</dcterms:modified>
</cp:coreProperties>
</file>