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BF" w:rsidRDefault="00657CBF"/>
    <w:p w:rsidR="00AF5CCD" w:rsidRPr="00477379" w:rsidRDefault="00477379" w:rsidP="00477379">
      <w:pPr>
        <w:jc w:val="center"/>
        <w:rPr>
          <w:sz w:val="40"/>
          <w:szCs w:val="40"/>
        </w:rPr>
      </w:pPr>
      <w:r w:rsidRPr="00477379">
        <w:rPr>
          <w:sz w:val="40"/>
          <w:szCs w:val="40"/>
        </w:rPr>
        <w:t>OBAVIJEST</w:t>
      </w:r>
    </w:p>
    <w:p w:rsidR="00477379" w:rsidRPr="00477379" w:rsidRDefault="00477379" w:rsidP="00AF5CCD">
      <w:pPr>
        <w:rPr>
          <w:sz w:val="40"/>
          <w:szCs w:val="40"/>
        </w:rPr>
      </w:pPr>
    </w:p>
    <w:p w:rsidR="00477379" w:rsidRPr="00477379" w:rsidRDefault="00477379" w:rsidP="00AF5CCD">
      <w:pPr>
        <w:rPr>
          <w:sz w:val="40"/>
          <w:szCs w:val="40"/>
        </w:rPr>
      </w:pPr>
      <w:r w:rsidRPr="00477379">
        <w:rPr>
          <w:sz w:val="40"/>
          <w:szCs w:val="40"/>
        </w:rPr>
        <w:t>ZBOG NEDOSTATKA VODE U POSTOJEĆIM ZDENCIMA VODOOPSKRBNOG SUSTAVA DVOR OTEŽANO JE SNABDIJEVANJE VODOM VIŠIH DIJELOVA NASELJA NA PODRUČJU OPĆINE DVOR.</w:t>
      </w:r>
    </w:p>
    <w:p w:rsidR="00477379" w:rsidRPr="00477379" w:rsidRDefault="00477379" w:rsidP="00AF5CCD">
      <w:pPr>
        <w:rPr>
          <w:sz w:val="40"/>
          <w:szCs w:val="40"/>
        </w:rPr>
      </w:pPr>
    </w:p>
    <w:p w:rsidR="00477379" w:rsidRPr="00477379" w:rsidRDefault="00477379" w:rsidP="00AF5CCD">
      <w:pPr>
        <w:rPr>
          <w:sz w:val="40"/>
          <w:szCs w:val="40"/>
        </w:rPr>
      </w:pPr>
      <w:r w:rsidRPr="00477379">
        <w:rPr>
          <w:sz w:val="40"/>
          <w:szCs w:val="40"/>
        </w:rPr>
        <w:t xml:space="preserve">NASELJA HRTIĆ, DONJI I GORNJI JAVORANJ NEĆE IMATI VODU OD 09h 25.11.2021. DO 09h 26.11.2021. </w:t>
      </w:r>
    </w:p>
    <w:p w:rsidR="00477379" w:rsidRPr="00477379" w:rsidRDefault="00477379" w:rsidP="00AF5CCD">
      <w:pPr>
        <w:rPr>
          <w:sz w:val="40"/>
          <w:szCs w:val="40"/>
        </w:rPr>
      </w:pPr>
    </w:p>
    <w:p w:rsidR="00477379" w:rsidRPr="00477379" w:rsidRDefault="00477379" w:rsidP="00AF5CCD">
      <w:pPr>
        <w:rPr>
          <w:sz w:val="40"/>
          <w:szCs w:val="40"/>
        </w:rPr>
      </w:pPr>
      <w:r w:rsidRPr="00477379">
        <w:rPr>
          <w:sz w:val="40"/>
          <w:szCs w:val="40"/>
        </w:rPr>
        <w:t>CISTERNA S VODOM BITI ĆE  POSTAVLJENA U NASELJU HRTIĆ</w:t>
      </w:r>
    </w:p>
    <w:p w:rsidR="00AF5CCD" w:rsidRDefault="00AF5CCD" w:rsidP="00AF5CCD">
      <w:pPr>
        <w:rPr>
          <w:sz w:val="24"/>
        </w:rPr>
      </w:pPr>
    </w:p>
    <w:p w:rsidR="00AF5CCD" w:rsidRDefault="00AF5CCD" w:rsidP="00AF5CCD">
      <w:pPr>
        <w:rPr>
          <w:sz w:val="24"/>
        </w:rPr>
      </w:pPr>
    </w:p>
    <w:p w:rsidR="00AF5CCD" w:rsidRDefault="00AF5CCD" w:rsidP="00AF5CCD">
      <w:pPr>
        <w:rPr>
          <w:sz w:val="24"/>
        </w:rPr>
      </w:pPr>
    </w:p>
    <w:p w:rsidR="00947D8F" w:rsidRDefault="00947D8F" w:rsidP="00947D8F">
      <w:pPr>
        <w:rPr>
          <w:sz w:val="24"/>
        </w:rPr>
      </w:pPr>
    </w:p>
    <w:p w:rsidR="002720CB" w:rsidRDefault="002720CB" w:rsidP="00947D8F">
      <w:pPr>
        <w:jc w:val="both"/>
        <w:rPr>
          <w:rFonts w:ascii="Tahoma" w:hAnsi="Tahoma" w:cs="Tahoma"/>
          <w:sz w:val="24"/>
        </w:rPr>
      </w:pPr>
    </w:p>
    <w:sectPr w:rsidR="002720CB" w:rsidSect="00657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081" w:rsidRDefault="00E64081" w:rsidP="008C0421">
      <w:pPr>
        <w:spacing w:after="0" w:line="240" w:lineRule="auto"/>
      </w:pPr>
      <w:r>
        <w:separator/>
      </w:r>
    </w:p>
  </w:endnote>
  <w:endnote w:type="continuationSeparator" w:id="1">
    <w:p w:rsidR="00E64081" w:rsidRDefault="00E64081" w:rsidP="008C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4B" w:rsidRDefault="0047534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4B" w:rsidRDefault="0047534B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4B" w:rsidRDefault="0047534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081" w:rsidRDefault="00E64081" w:rsidP="008C0421">
      <w:pPr>
        <w:spacing w:after="0" w:line="240" w:lineRule="auto"/>
      </w:pPr>
      <w:r>
        <w:separator/>
      </w:r>
    </w:p>
  </w:footnote>
  <w:footnote w:type="continuationSeparator" w:id="1">
    <w:p w:rsidR="00E64081" w:rsidRDefault="00E64081" w:rsidP="008C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4B" w:rsidRDefault="0047534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21" w:rsidRPr="008C0421" w:rsidRDefault="00CE7EC8" w:rsidP="008C0421">
    <w:pPr>
      <w:pStyle w:val="Zaglavlje"/>
      <w:jc w:val="center"/>
      <w:rPr>
        <w:rFonts w:ascii="Corbel" w:eastAsia="Times New Roman" w:hAnsi="Corbel"/>
        <w:b/>
        <w:sz w:val="52"/>
        <w:szCs w:val="32"/>
      </w:rPr>
    </w:pPr>
    <w:r w:rsidRPr="00CE7EC8">
      <w:rPr>
        <w:rFonts w:ascii="Corbel" w:eastAsia="Times New Roman" w:hAnsi="Corbel"/>
        <w:b/>
        <w:sz w:val="40"/>
        <w:lang w:eastAsia="zh-TW"/>
      </w:rPr>
      <w:pict>
        <v:group id="_x0000_s1027" style="position:absolute;left:0;text-align:left;margin-left:2pt;margin-top:55.55pt;width:594.4pt;height:77.95pt;z-index:251658752;mso-width-percent:1000;mso-position-horizontal-relative:page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945d4a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8C0421" w:rsidRPr="008C0421">
      <w:rPr>
        <w:rFonts w:ascii="Corbel" w:eastAsia="Times New Roman" w:hAnsi="Corbel"/>
        <w:b/>
        <w:sz w:val="52"/>
        <w:szCs w:val="32"/>
      </w:rPr>
      <w:t>Komunalac-Dvor d.o.o.</w:t>
    </w:r>
  </w:p>
  <w:p w:rsidR="008C0421" w:rsidRPr="008C0421" w:rsidRDefault="008C0421" w:rsidP="008C0421">
    <w:pPr>
      <w:pStyle w:val="Zaglavlje"/>
      <w:jc w:val="center"/>
      <w:rPr>
        <w:rFonts w:ascii="Corbel" w:eastAsia="Times New Roman" w:hAnsi="Corbel"/>
        <w:b/>
        <w:sz w:val="32"/>
        <w:szCs w:val="32"/>
      </w:rPr>
    </w:pPr>
    <w:r w:rsidRPr="008C0421">
      <w:rPr>
        <w:rFonts w:ascii="Corbel" w:eastAsia="Times New Roman" w:hAnsi="Corbel"/>
        <w:b/>
        <w:sz w:val="32"/>
        <w:szCs w:val="32"/>
      </w:rPr>
      <w:t>za obavljanje komunalnih djelatnosti</w:t>
    </w:r>
  </w:p>
  <w:p w:rsidR="008C0421" w:rsidRPr="008C0421" w:rsidRDefault="008C0421" w:rsidP="008C0421">
    <w:pPr>
      <w:pStyle w:val="Zaglavlje"/>
      <w:jc w:val="center"/>
      <w:rPr>
        <w:rFonts w:ascii="Corbel" w:eastAsia="Times New Roman" w:hAnsi="Corbel"/>
        <w:b/>
        <w:sz w:val="32"/>
        <w:szCs w:val="32"/>
      </w:rPr>
    </w:pPr>
    <w:r w:rsidRPr="008C0421">
      <w:rPr>
        <w:rFonts w:ascii="Corbel" w:eastAsia="Times New Roman" w:hAnsi="Corbel"/>
        <w:b/>
        <w:sz w:val="32"/>
        <w:szCs w:val="32"/>
      </w:rPr>
      <w:t>Eugena Kvaternika 3,44440 Dvor, OIB: 57833405225</w:t>
    </w:r>
    <w:r w:rsidR="00A532C1">
      <w:rPr>
        <w:rFonts w:ascii="Corbel" w:eastAsia="Times New Roman" w:hAnsi="Corbel"/>
        <w:b/>
        <w:sz w:val="32"/>
        <w:szCs w:val="32"/>
      </w:rPr>
      <w:t xml:space="preserve">, </w:t>
    </w:r>
    <w:r w:rsidR="006B3038">
      <w:rPr>
        <w:rFonts w:ascii="Corbel" w:eastAsia="Times New Roman" w:hAnsi="Corbel"/>
        <w:b/>
        <w:sz w:val="32"/>
        <w:szCs w:val="32"/>
      </w:rPr>
      <w:t>TEL: 044/871-178</w:t>
    </w:r>
    <w:r w:rsidR="0047534B">
      <w:rPr>
        <w:rFonts w:ascii="Corbel" w:eastAsia="Times New Roman" w:hAnsi="Corbel"/>
        <w:b/>
        <w:sz w:val="32"/>
        <w:szCs w:val="32"/>
      </w:rPr>
      <w:t>, 871-071</w:t>
    </w:r>
  </w:p>
  <w:p w:rsidR="008C0421" w:rsidRDefault="00CE7EC8" w:rsidP="008C0421">
    <w:pPr>
      <w:pStyle w:val="Zaglavlje"/>
      <w:jc w:val="center"/>
    </w:pPr>
    <w:r w:rsidRPr="00CE7EC8">
      <w:rPr>
        <w:rFonts w:ascii="Bookman Old Style" w:eastAsia="Times New Roman" w:hAnsi="Bookman Old Style"/>
        <w:lang w:eastAsia="zh-TW"/>
      </w:rPr>
      <w:pict>
        <v:rect id="_x0000_s1026" style="position:absolute;left:0;text-align:left;margin-left:556.15pt;margin-top:.75pt;width:7.15pt;height:62.5pt;z-index:251657728;mso-height-percent:900;mso-position-horizontal-relative:page;mso-position-vertical-relative:page;mso-height-percent:900;mso-height-relative:top-margin-area" fillcolor="#b88472" strokecolor="#623e31">
          <w10:wrap anchorx="page" anchory="page"/>
        </v:rect>
      </w:pict>
    </w:r>
    <w:r w:rsidRPr="00CE7EC8">
      <w:rPr>
        <w:rFonts w:ascii="Bookman Old Style" w:eastAsia="Times New Roman" w:hAnsi="Bookman Old Style"/>
        <w:lang w:eastAsia="zh-TW"/>
      </w:rPr>
      <w:pict>
        <v:rect id="_x0000_s1025" style="position:absolute;left:0;text-align:left;margin-left:31.7pt;margin-top:.75pt;width:7.15pt;height:62.5pt;z-index:251656704;mso-height-percent:900;mso-position-horizontal-relative:page;mso-position-vertical-relative:page;mso-height-percent:900;mso-height-relative:top-margin-area" fillcolor="#b88472" strokecolor="#623e31">
          <w10:wrap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4B" w:rsidRDefault="0047534B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1506"/>
    <o:shapelayout v:ext="edit">
      <o:idmap v:ext="edit" data="1"/>
      <o:rules v:ext="edit">
        <o:r id="V:Rule2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30B6B"/>
    <w:rsid w:val="000773C9"/>
    <w:rsid w:val="00096402"/>
    <w:rsid w:val="000B57A4"/>
    <w:rsid w:val="00181F7F"/>
    <w:rsid w:val="002720CB"/>
    <w:rsid w:val="003208D2"/>
    <w:rsid w:val="003A1058"/>
    <w:rsid w:val="004512D0"/>
    <w:rsid w:val="0047534B"/>
    <w:rsid w:val="00475D1D"/>
    <w:rsid w:val="00477379"/>
    <w:rsid w:val="004969BA"/>
    <w:rsid w:val="005928AA"/>
    <w:rsid w:val="0060640A"/>
    <w:rsid w:val="00657CBF"/>
    <w:rsid w:val="00692B60"/>
    <w:rsid w:val="006B3038"/>
    <w:rsid w:val="00733ACF"/>
    <w:rsid w:val="007346D4"/>
    <w:rsid w:val="00765FFB"/>
    <w:rsid w:val="007E6549"/>
    <w:rsid w:val="007E745C"/>
    <w:rsid w:val="007F2EA4"/>
    <w:rsid w:val="00830B6B"/>
    <w:rsid w:val="008C0421"/>
    <w:rsid w:val="00947D8F"/>
    <w:rsid w:val="00A532C1"/>
    <w:rsid w:val="00AD17B9"/>
    <w:rsid w:val="00AD352B"/>
    <w:rsid w:val="00AF5CCD"/>
    <w:rsid w:val="00BA720E"/>
    <w:rsid w:val="00BD61D7"/>
    <w:rsid w:val="00C25C2A"/>
    <w:rsid w:val="00C55887"/>
    <w:rsid w:val="00CE7EC8"/>
    <w:rsid w:val="00D669C3"/>
    <w:rsid w:val="00DB5FFF"/>
    <w:rsid w:val="00E00171"/>
    <w:rsid w:val="00E077B5"/>
    <w:rsid w:val="00E11461"/>
    <w:rsid w:val="00E53DF0"/>
    <w:rsid w:val="00E64081"/>
    <w:rsid w:val="00EA70A0"/>
    <w:rsid w:val="00F773CA"/>
    <w:rsid w:val="00FB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Gill Sans MT" w:hAnsi="Gill Sans MT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BF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C0421"/>
    <w:pPr>
      <w:keepNext/>
      <w:keepLines/>
      <w:spacing w:before="480" w:after="0"/>
      <w:outlineLvl w:val="0"/>
    </w:pPr>
    <w:rPr>
      <w:rFonts w:ascii="Bookman Old Style" w:eastAsia="Times New Roman" w:hAnsi="Bookman Old Style"/>
      <w:b/>
      <w:bCs/>
      <w:color w:val="525A7D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C0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0421"/>
  </w:style>
  <w:style w:type="paragraph" w:styleId="Podnoje">
    <w:name w:val="footer"/>
    <w:basedOn w:val="Normal"/>
    <w:link w:val="PodnojeChar"/>
    <w:uiPriority w:val="99"/>
    <w:semiHidden/>
    <w:unhideWhenUsed/>
    <w:rsid w:val="008C0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C0421"/>
  </w:style>
  <w:style w:type="paragraph" w:styleId="Tekstbalonia">
    <w:name w:val="Balloon Text"/>
    <w:basedOn w:val="Normal"/>
    <w:link w:val="TekstbaloniaChar"/>
    <w:uiPriority w:val="99"/>
    <w:semiHidden/>
    <w:unhideWhenUsed/>
    <w:rsid w:val="008C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421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8C0421"/>
    <w:rPr>
      <w:rFonts w:ascii="Bookman Old Style" w:eastAsia="Times New Roman" w:hAnsi="Bookman Old Style" w:cs="Times New Roman"/>
      <w:b/>
      <w:bCs/>
      <w:color w:val="525A7D"/>
      <w:sz w:val="28"/>
      <w:szCs w:val="28"/>
    </w:rPr>
  </w:style>
  <w:style w:type="table" w:styleId="Reetkatablice">
    <w:name w:val="Table Grid"/>
    <w:basedOn w:val="Obinatablica"/>
    <w:uiPriority w:val="59"/>
    <w:rsid w:val="00AF5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osjenanje1">
    <w:name w:val="Svijetlo sjenčanje1"/>
    <w:basedOn w:val="Obinatablica"/>
    <w:uiPriority w:val="60"/>
    <w:rsid w:val="00AF5CC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ijetlosjenanje-Isticanje11">
    <w:name w:val="Svijetlo sjenčanje - Isticanje 11"/>
    <w:basedOn w:val="Obinatablica"/>
    <w:uiPriority w:val="60"/>
    <w:rsid w:val="00AF5CCD"/>
    <w:rPr>
      <w:color w:val="525A7D"/>
    </w:rPr>
    <w:tblPr>
      <w:tblStyleRowBandSize w:val="1"/>
      <w:tblStyleColBandSize w:val="1"/>
      <w:tblInd w:w="0" w:type="dxa"/>
      <w:tblBorders>
        <w:top w:val="single" w:sz="8" w:space="0" w:color="727CA3"/>
        <w:bottom w:val="single" w:sz="8" w:space="0" w:color="727C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/>
          <w:left w:val="nil"/>
          <w:bottom w:val="single" w:sz="8" w:space="0" w:color="727CA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/>
          <w:left w:val="nil"/>
          <w:bottom w:val="single" w:sz="8" w:space="0" w:color="727CA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E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EE8"/>
      </w:tcPr>
    </w:tblStylePr>
  </w:style>
  <w:style w:type="table" w:styleId="Svijetlosjenanje-Isticanje5">
    <w:name w:val="Light Shading Accent 5"/>
    <w:basedOn w:val="Obinatablica"/>
    <w:uiPriority w:val="60"/>
    <w:rsid w:val="00AF5CCD"/>
    <w:rPr>
      <w:color w:val="945D4A"/>
    </w:rPr>
    <w:tblPr>
      <w:tblStyleRowBandSize w:val="1"/>
      <w:tblStyleColBandSize w:val="1"/>
      <w:tblInd w:w="0" w:type="dxa"/>
      <w:tblBorders>
        <w:top w:val="single" w:sz="8" w:space="0" w:color="B88472"/>
        <w:bottom w:val="single" w:sz="8" w:space="0" w:color="B884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8472"/>
          <w:left w:val="nil"/>
          <w:bottom w:val="single" w:sz="8" w:space="0" w:color="B884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8472"/>
          <w:left w:val="nil"/>
          <w:bottom w:val="single" w:sz="8" w:space="0" w:color="B884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0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0DB"/>
      </w:tcPr>
    </w:tblStylePr>
  </w:style>
  <w:style w:type="table" w:customStyle="1" w:styleId="Svijetlipopis1">
    <w:name w:val="Svijetli popis1"/>
    <w:basedOn w:val="Obinatablica"/>
    <w:uiPriority w:val="61"/>
    <w:rsid w:val="00AF5CC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vijetlipopis-Isticanje2">
    <w:name w:val="Light List Accent 2"/>
    <w:basedOn w:val="Obinatablica"/>
    <w:uiPriority w:val="61"/>
    <w:rsid w:val="00AF5CCD"/>
    <w:tblPr>
      <w:tblStyleRowBandSize w:val="1"/>
      <w:tblStyleColBandSize w:val="1"/>
      <w:tblInd w:w="0" w:type="dxa"/>
      <w:tblBorders>
        <w:top w:val="single" w:sz="8" w:space="0" w:color="9FB8CD"/>
        <w:left w:val="single" w:sz="8" w:space="0" w:color="9FB8CD"/>
        <w:bottom w:val="single" w:sz="8" w:space="0" w:color="9FB8CD"/>
        <w:right w:val="single" w:sz="8" w:space="0" w:color="9FB8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FB8C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</w:tcPr>
    </w:tblStylePr>
    <w:tblStylePr w:type="band1Horz"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</w:tcPr>
    </w:tblStylePr>
  </w:style>
  <w:style w:type="table" w:customStyle="1" w:styleId="Srednjesjenanje2-Isticanje11">
    <w:name w:val="Srednje sjenčanje 2 - Isticanje 11"/>
    <w:basedOn w:val="Obinatablica"/>
    <w:uiPriority w:val="64"/>
    <w:rsid w:val="00AF5CC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CA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CA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CA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osjenanje-Isticanje2">
    <w:name w:val="Light Shading Accent 2"/>
    <w:basedOn w:val="Obinatablica"/>
    <w:uiPriority w:val="60"/>
    <w:rsid w:val="00AF5CCD"/>
    <w:rPr>
      <w:color w:val="628BAD"/>
    </w:rPr>
    <w:tblPr>
      <w:tblStyleRowBandSize w:val="1"/>
      <w:tblStyleColBandSize w:val="1"/>
      <w:tblInd w:w="0" w:type="dxa"/>
      <w:tblBorders>
        <w:top w:val="single" w:sz="8" w:space="0" w:color="9FB8CD"/>
        <w:bottom w:val="single" w:sz="8" w:space="0" w:color="9FB8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/>
          <w:left w:val="nil"/>
          <w:bottom w:val="single" w:sz="8" w:space="0" w:color="9FB8C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/>
          <w:left w:val="nil"/>
          <w:bottom w:val="single" w:sz="8" w:space="0" w:color="9FB8C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DF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DF2"/>
      </w:tcPr>
    </w:tblStylePr>
  </w:style>
  <w:style w:type="table" w:styleId="Svijetlosjenanje-Isticanje4">
    <w:name w:val="Light Shading Accent 4"/>
    <w:basedOn w:val="Obinatablica"/>
    <w:uiPriority w:val="60"/>
    <w:rsid w:val="00AF5CCD"/>
    <w:rPr>
      <w:color w:val="F6C01F"/>
    </w:rPr>
    <w:tblPr>
      <w:tblStyleRowBandSize w:val="1"/>
      <w:tblStyleColBandSize w:val="1"/>
      <w:tblInd w:w="0" w:type="dxa"/>
      <w:tblBorders>
        <w:top w:val="single" w:sz="8" w:space="0" w:color="FADA7A"/>
        <w:bottom w:val="single" w:sz="8" w:space="0" w:color="FADA7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A7A"/>
          <w:left w:val="nil"/>
          <w:bottom w:val="single" w:sz="8" w:space="0" w:color="FADA7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A7A"/>
          <w:left w:val="nil"/>
          <w:bottom w:val="single" w:sz="8" w:space="0" w:color="FADA7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5D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5DD"/>
      </w:tcPr>
    </w:tblStylePr>
  </w:style>
  <w:style w:type="table" w:customStyle="1" w:styleId="Srednjesjenanje11">
    <w:name w:val="Srednje sjenčanje 11"/>
    <w:basedOn w:val="Obinatablica"/>
    <w:uiPriority w:val="63"/>
    <w:rsid w:val="00AF5CCD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ijetlareetka-Isticanje11">
    <w:name w:val="Svijetla rešetka - Isticanje 11"/>
    <w:basedOn w:val="Obinatablica"/>
    <w:uiPriority w:val="62"/>
    <w:rsid w:val="00AF5CCD"/>
    <w:tblPr>
      <w:tblStyleRowBandSize w:val="1"/>
      <w:tblStyleColBandSize w:val="1"/>
      <w:tblInd w:w="0" w:type="dxa"/>
      <w:tblBorders>
        <w:top w:val="single" w:sz="8" w:space="0" w:color="727CA3"/>
        <w:left w:val="single" w:sz="8" w:space="0" w:color="727CA3"/>
        <w:bottom w:val="single" w:sz="8" w:space="0" w:color="727CA3"/>
        <w:right w:val="single" w:sz="8" w:space="0" w:color="727CA3"/>
        <w:insideH w:val="single" w:sz="8" w:space="0" w:color="727CA3"/>
        <w:insideV w:val="single" w:sz="8" w:space="0" w:color="727C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ookman Old Style" w:eastAsia="Times New Roman" w:hAnsi="Bookman Old Style" w:cs="Times New Roman"/>
        <w:b/>
        <w:bCs/>
      </w:rPr>
      <w:tblPr/>
      <w:tcPr>
        <w:tcBorders>
          <w:top w:val="single" w:sz="8" w:space="0" w:color="727CA3"/>
          <w:left w:val="single" w:sz="8" w:space="0" w:color="727CA3"/>
          <w:bottom w:val="single" w:sz="18" w:space="0" w:color="727CA3"/>
          <w:right w:val="single" w:sz="8" w:space="0" w:color="727CA3"/>
          <w:insideH w:val="nil"/>
          <w:insideV w:val="single" w:sz="8" w:space="0" w:color="727CA3"/>
        </w:tcBorders>
      </w:tcPr>
    </w:tblStylePr>
    <w:tblStylePr w:type="lastRow">
      <w:pPr>
        <w:spacing w:before="0" w:after="0" w:line="240" w:lineRule="auto"/>
      </w:pPr>
      <w:rPr>
        <w:rFonts w:ascii="Bookman Old Style" w:eastAsia="Times New Roman" w:hAnsi="Bookman Old Style" w:cs="Times New Roman"/>
        <w:b/>
        <w:bCs/>
      </w:rPr>
      <w:tblPr/>
      <w:tcPr>
        <w:tcBorders>
          <w:top w:val="double" w:sz="6" w:space="0" w:color="727CA3"/>
          <w:left w:val="single" w:sz="8" w:space="0" w:color="727CA3"/>
          <w:bottom w:val="single" w:sz="8" w:space="0" w:color="727CA3"/>
          <w:right w:val="single" w:sz="8" w:space="0" w:color="727CA3"/>
          <w:insideH w:val="nil"/>
          <w:insideV w:val="single" w:sz="8" w:space="0" w:color="727CA3"/>
        </w:tcBorders>
      </w:tcPr>
    </w:tblStylePr>
    <w:tblStylePr w:type="firstCol">
      <w:rPr>
        <w:rFonts w:ascii="Bookman Old Style" w:eastAsia="Times New Roman" w:hAnsi="Bookman Old Style" w:cs="Times New Roman"/>
        <w:b/>
        <w:bCs/>
      </w:rPr>
    </w:tblStylePr>
    <w:tblStylePr w:type="lastCol">
      <w:rPr>
        <w:rFonts w:ascii="Bookman Old Style" w:eastAsia="Times New Roman" w:hAnsi="Bookman Old Style" w:cs="Times New Roman"/>
        <w:b/>
        <w:bCs/>
      </w:rPr>
      <w:tblPr/>
      <w:tcPr>
        <w:tcBorders>
          <w:top w:val="single" w:sz="8" w:space="0" w:color="727CA3"/>
          <w:left w:val="single" w:sz="8" w:space="0" w:color="727CA3"/>
          <w:bottom w:val="single" w:sz="8" w:space="0" w:color="727CA3"/>
          <w:right w:val="single" w:sz="8" w:space="0" w:color="727CA3"/>
        </w:tcBorders>
      </w:tcPr>
    </w:tblStylePr>
    <w:tblStylePr w:type="band1Vert">
      <w:tblPr/>
      <w:tcPr>
        <w:tcBorders>
          <w:top w:val="single" w:sz="8" w:space="0" w:color="727CA3"/>
          <w:left w:val="single" w:sz="8" w:space="0" w:color="727CA3"/>
          <w:bottom w:val="single" w:sz="8" w:space="0" w:color="727CA3"/>
          <w:right w:val="single" w:sz="8" w:space="0" w:color="727CA3"/>
        </w:tcBorders>
        <w:shd w:val="clear" w:color="auto" w:fill="DCDEE8"/>
      </w:tcPr>
    </w:tblStylePr>
    <w:tblStylePr w:type="band1Horz">
      <w:tblPr/>
      <w:tcPr>
        <w:tcBorders>
          <w:top w:val="single" w:sz="8" w:space="0" w:color="727CA3"/>
          <w:left w:val="single" w:sz="8" w:space="0" w:color="727CA3"/>
          <w:bottom w:val="single" w:sz="8" w:space="0" w:color="727CA3"/>
          <w:right w:val="single" w:sz="8" w:space="0" w:color="727CA3"/>
          <w:insideV w:val="single" w:sz="8" w:space="0" w:color="727CA3"/>
        </w:tcBorders>
        <w:shd w:val="clear" w:color="auto" w:fill="DCDEE8"/>
      </w:tcPr>
    </w:tblStylePr>
    <w:tblStylePr w:type="band2Horz">
      <w:tblPr/>
      <w:tcPr>
        <w:tcBorders>
          <w:top w:val="single" w:sz="8" w:space="0" w:color="727CA3"/>
          <w:left w:val="single" w:sz="8" w:space="0" w:color="727CA3"/>
          <w:bottom w:val="single" w:sz="8" w:space="0" w:color="727CA3"/>
          <w:right w:val="single" w:sz="8" w:space="0" w:color="727CA3"/>
          <w:insideV w:val="single" w:sz="8" w:space="0" w:color="727CA3"/>
        </w:tcBorders>
      </w:tcPr>
    </w:tblStylePr>
  </w:style>
  <w:style w:type="table" w:customStyle="1" w:styleId="Svijetlareetka1">
    <w:name w:val="Svijetla rešetka1"/>
    <w:basedOn w:val="Obinatablica"/>
    <w:uiPriority w:val="62"/>
    <w:rsid w:val="00AF5CC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ookman Old Style" w:eastAsia="Times New Roman" w:hAnsi="Bookman Old Styl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ookman Old Style" w:eastAsia="Times New Roman" w:hAnsi="Bookman Old Styl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ookman Old Style" w:eastAsia="Times New Roman" w:hAnsi="Bookman Old Style" w:cs="Times New Roman"/>
        <w:b/>
        <w:bCs/>
      </w:rPr>
    </w:tblStylePr>
    <w:tblStylePr w:type="lastCol">
      <w:rPr>
        <w:rFonts w:ascii="Bookman Old Style" w:eastAsia="Times New Roman" w:hAnsi="Bookman Old Styl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vijetlosjenanje-Isticanje6">
    <w:name w:val="Light Shading Accent 6"/>
    <w:basedOn w:val="Obinatablica"/>
    <w:uiPriority w:val="60"/>
    <w:rsid w:val="00AF5CCD"/>
    <w:rPr>
      <w:color w:val="6A564F"/>
    </w:rPr>
    <w:tblPr>
      <w:tblStyleRowBandSize w:val="1"/>
      <w:tblStyleColBandSize w:val="1"/>
      <w:tblInd w:w="0" w:type="dxa"/>
      <w:tblBorders>
        <w:top w:val="single" w:sz="8" w:space="0" w:color="8E736A"/>
        <w:bottom w:val="single" w:sz="8" w:space="0" w:color="8E73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736A"/>
          <w:left w:val="nil"/>
          <w:bottom w:val="single" w:sz="8" w:space="0" w:color="8E736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736A"/>
          <w:left w:val="nil"/>
          <w:bottom w:val="single" w:sz="8" w:space="0" w:color="8E736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CD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CD9"/>
      </w:tcPr>
    </w:tblStylePr>
  </w:style>
  <w:style w:type="character" w:styleId="Hiperveza">
    <w:name w:val="Hyperlink"/>
    <w:basedOn w:val="Zadanifontodlomka"/>
    <w:uiPriority w:val="99"/>
    <w:unhideWhenUsed/>
    <w:rsid w:val="00BA720E"/>
    <w:rPr>
      <w:color w:val="B292C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EDLOSCI\Dopisword2000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A675-8CE8-4A2B-976F-5EF16918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Dopisword2000</Template>
  <TotalTime>69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KOMUNALAC</dc:creator>
  <cp:lastModifiedBy>KOMUNALAC</cp:lastModifiedBy>
  <cp:revision>12</cp:revision>
  <cp:lastPrinted>2021-11-11T13:53:00Z</cp:lastPrinted>
  <dcterms:created xsi:type="dcterms:W3CDTF">2021-03-03T14:03:00Z</dcterms:created>
  <dcterms:modified xsi:type="dcterms:W3CDTF">2021-11-24T13:44:00Z</dcterms:modified>
</cp:coreProperties>
</file>